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4E7B" w:rsidRDefault="00DC74AD"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r>
        <w:rPr>
          <w:rFonts w:ascii="Times New Roman" w:eastAsia="Times New Roman" w:hAnsi="Times New Roman" w:cs="Times New Roman"/>
          <w:b/>
          <w:bCs/>
          <w:kern w:val="2"/>
          <w:sz w:val="24"/>
          <w:szCs w:val="24"/>
          <w:lang w:eastAsia="zh-CN"/>
        </w:rPr>
        <w:t xml:space="preserve"> </w:t>
      </w: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hd w:val="clear" w:color="auto" w:fill="FFFFFF"/>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keepNext/>
        <w:shd w:val="clear" w:color="auto" w:fill="FFFFFF"/>
        <w:tabs>
          <w:tab w:val="num" w:pos="0"/>
        </w:tabs>
        <w:suppressAutoHyphens/>
        <w:spacing w:line="276" w:lineRule="auto"/>
        <w:jc w:val="center"/>
        <w:outlineLvl w:val="0"/>
        <w:rPr>
          <w:rFonts w:ascii="Times New Roman" w:eastAsia="Times New Roman" w:hAnsi="Times New Roman" w:cs="Times New Roman"/>
          <w:b/>
          <w:bCs/>
          <w:kern w:val="2"/>
          <w:sz w:val="24"/>
          <w:szCs w:val="24"/>
          <w:lang w:eastAsia="zh-CN"/>
        </w:rPr>
      </w:pPr>
      <w:r>
        <w:rPr>
          <w:rFonts w:ascii="Times New Roman" w:eastAsia="Times New Roman" w:hAnsi="Times New Roman" w:cs="Times New Roman"/>
          <w:b/>
          <w:bCs/>
          <w:kern w:val="2"/>
          <w:sz w:val="24"/>
          <w:szCs w:val="24"/>
          <w:lang w:eastAsia="zh-CN"/>
        </w:rPr>
        <w:t xml:space="preserve"> СОДЕРЖАНИЕ </w:t>
      </w:r>
      <w:r>
        <w:rPr>
          <w:rFonts w:ascii="Times New Roman" w:eastAsia="Times New Roman" w:hAnsi="Times New Roman" w:cs="Times New Roman"/>
          <w:b/>
          <w:bCs/>
          <w:kern w:val="2"/>
          <w:sz w:val="24"/>
          <w:szCs w:val="24"/>
          <w:lang w:eastAsia="zh-CN"/>
        </w:rPr>
        <w:br/>
        <w:t>ГОСУДАРСТВЕННОЙ ИТОГОВОЙ АТТЕСТАЦИИ</w:t>
      </w:r>
    </w:p>
    <w:p w:rsidR="00504E7B" w:rsidRDefault="00504E7B" w:rsidP="005A3E5E">
      <w:pPr>
        <w:keepNext/>
        <w:tabs>
          <w:tab w:val="num" w:pos="0"/>
        </w:tabs>
        <w:suppressAutoHyphens/>
        <w:spacing w:line="276" w:lineRule="auto"/>
        <w:ind w:firstLine="709"/>
        <w:jc w:val="center"/>
        <w:outlineLvl w:val="0"/>
        <w:rPr>
          <w:rFonts w:ascii="Times New Roman" w:eastAsia="Times New Roman" w:hAnsi="Times New Roman" w:cs="Times New Roman"/>
          <w:b/>
          <w:bCs/>
          <w:kern w:val="2"/>
          <w:sz w:val="24"/>
          <w:szCs w:val="24"/>
          <w:lang w:eastAsia="zh-CN"/>
        </w:rPr>
      </w:pPr>
      <w:r>
        <w:rPr>
          <w:rFonts w:ascii="Times New Roman" w:eastAsia="Times New Roman" w:hAnsi="Times New Roman" w:cs="Times New Roman"/>
          <w:b/>
          <w:bCs/>
          <w:kern w:val="2"/>
          <w:sz w:val="24"/>
          <w:szCs w:val="24"/>
          <w:lang w:eastAsia="zh-CN"/>
        </w:rPr>
        <w:t>ПО СПЕЦИАЛЬНОСТИ</w:t>
      </w:r>
    </w:p>
    <w:p w:rsidR="00504E7B" w:rsidRPr="005A3E5E" w:rsidRDefault="003131E4" w:rsidP="005A3E5E">
      <w:pPr>
        <w:suppressAutoHyphens/>
        <w:spacing w:after="200" w:line="276" w:lineRule="auto"/>
        <w:contextualSpacing/>
        <w:jc w:val="center"/>
        <w:rPr>
          <w:rFonts w:ascii="Times New Roman" w:eastAsia="Times New Roman" w:hAnsi="Times New Roman" w:cs="Times New Roman"/>
          <w:b/>
          <w:bCs/>
          <w:i/>
          <w:sz w:val="24"/>
          <w:szCs w:val="24"/>
          <w:lang w:eastAsia="zh-CN"/>
        </w:rPr>
      </w:pPr>
      <w:proofErr w:type="gramStart"/>
      <w:r>
        <w:rPr>
          <w:rFonts w:ascii="Times New Roman" w:hAnsi="Times New Roman"/>
          <w:b/>
          <w:bCs/>
          <w:sz w:val="24"/>
          <w:szCs w:val="24"/>
        </w:rPr>
        <w:t>44.02.01</w:t>
      </w:r>
      <w:r w:rsidR="00504E7B" w:rsidRPr="005A3E5E">
        <w:rPr>
          <w:rFonts w:ascii="Times New Roman" w:hAnsi="Times New Roman"/>
          <w:b/>
          <w:bCs/>
          <w:sz w:val="24"/>
          <w:szCs w:val="24"/>
        </w:rPr>
        <w:t xml:space="preserve"> </w:t>
      </w:r>
      <w:r>
        <w:rPr>
          <w:rFonts w:ascii="Times New Roman" w:hAnsi="Times New Roman"/>
          <w:b/>
          <w:bCs/>
          <w:sz w:val="24"/>
          <w:szCs w:val="24"/>
        </w:rPr>
        <w:t xml:space="preserve"> Дошкольное</w:t>
      </w:r>
      <w:proofErr w:type="gramEnd"/>
      <w:r>
        <w:rPr>
          <w:rFonts w:ascii="Times New Roman" w:hAnsi="Times New Roman"/>
          <w:b/>
          <w:bCs/>
          <w:sz w:val="24"/>
          <w:szCs w:val="24"/>
        </w:rPr>
        <w:t xml:space="preserve"> образование</w:t>
      </w: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701668" w:rsidP="005A3E5E">
      <w:pPr>
        <w:suppressAutoHyphens/>
        <w:spacing w:after="200" w:line="276" w:lineRule="auto"/>
        <w:contextualSpacing/>
        <w:jc w:val="center"/>
        <w:rPr>
          <w:rFonts w:ascii="Times New Roman" w:eastAsia="Times New Roman" w:hAnsi="Times New Roman" w:cs="Times New Roman"/>
          <w:b/>
          <w:iCs/>
          <w:sz w:val="24"/>
          <w:szCs w:val="24"/>
          <w:lang w:eastAsia="zh-CN"/>
        </w:rPr>
      </w:pPr>
      <w:r>
        <w:rPr>
          <w:rFonts w:ascii="Times New Roman" w:eastAsia="Times New Roman" w:hAnsi="Times New Roman" w:cs="Times New Roman"/>
          <w:b/>
          <w:iCs/>
          <w:sz w:val="24"/>
          <w:szCs w:val="24"/>
          <w:lang w:eastAsia="zh-CN"/>
        </w:rPr>
        <w:t>2024</w:t>
      </w:r>
      <w:r w:rsidR="00504E7B">
        <w:rPr>
          <w:rFonts w:ascii="Times New Roman" w:eastAsia="Times New Roman" w:hAnsi="Times New Roman" w:cs="Times New Roman"/>
          <w:b/>
          <w:iCs/>
          <w:sz w:val="24"/>
          <w:szCs w:val="24"/>
          <w:lang w:eastAsia="zh-CN"/>
        </w:rPr>
        <w:t xml:space="preserve"> г.</w:t>
      </w:r>
    </w:p>
    <w:p w:rsidR="00504E7B" w:rsidRDefault="00504E7B" w:rsidP="005A3E5E">
      <w:pPr>
        <w:spacing w:line="276" w:lineRule="auto"/>
        <w:rPr>
          <w:rFonts w:ascii="Times New Roman" w:eastAsia="Times New Roman" w:hAnsi="Times New Roman" w:cs="Times New Roman"/>
          <w:b/>
          <w:iCs/>
          <w:sz w:val="24"/>
          <w:szCs w:val="24"/>
          <w:lang w:eastAsia="zh-CN"/>
        </w:rPr>
        <w:sectPr w:rsidR="00504E7B">
          <w:pgSz w:w="11907" w:h="16840"/>
          <w:pgMar w:top="1134" w:right="567" w:bottom="1134" w:left="1701" w:header="567" w:footer="709" w:gutter="0"/>
          <w:cols w:space="720"/>
        </w:sectPr>
      </w:pPr>
    </w:p>
    <w:p w:rsidR="00504E7B" w:rsidRDefault="00504E7B" w:rsidP="005A3E5E">
      <w:pPr>
        <w:suppressAutoHyphens/>
        <w:spacing w:line="276" w:lineRule="auto"/>
        <w:jc w:val="center"/>
        <w:rPr>
          <w:rFonts w:ascii="Times New Roman" w:eastAsia="Times New Roman" w:hAnsi="Times New Roman" w:cs="Times New Roman"/>
          <w:b/>
          <w:iCs/>
          <w:sz w:val="24"/>
          <w:szCs w:val="24"/>
          <w:lang w:eastAsia="zh-CN"/>
        </w:rPr>
      </w:pPr>
      <w:r>
        <w:rPr>
          <w:rFonts w:ascii="Times New Roman" w:eastAsia="Times New Roman" w:hAnsi="Times New Roman" w:cs="Times New Roman"/>
          <w:b/>
          <w:iCs/>
          <w:sz w:val="24"/>
          <w:szCs w:val="24"/>
          <w:lang w:eastAsia="zh-CN"/>
        </w:rPr>
        <w:lastRenderedPageBreak/>
        <w:t>СОДЕРЖАНИЕ</w:t>
      </w:r>
    </w:p>
    <w:p w:rsidR="00504E7B" w:rsidRDefault="00504E7B" w:rsidP="005A3E5E">
      <w:pPr>
        <w:suppressAutoHyphens/>
        <w:spacing w:line="276" w:lineRule="auto"/>
        <w:jc w:val="center"/>
        <w:rPr>
          <w:rFonts w:ascii="Times New Roman" w:eastAsia="Times New Roman" w:hAnsi="Times New Roman" w:cs="Times New Roman"/>
          <w:b/>
          <w:iCs/>
          <w:sz w:val="24"/>
          <w:szCs w:val="24"/>
          <w:lang w:eastAsia="zh-CN"/>
        </w:rPr>
      </w:pPr>
    </w:p>
    <w:p w:rsidR="00504E7B" w:rsidRDefault="00504E7B" w:rsidP="005A3E5E">
      <w:pPr>
        <w:numPr>
          <w:ilvl w:val="0"/>
          <w:numId w:val="1"/>
        </w:numPr>
        <w:suppressAutoHyphens/>
        <w:spacing w:after="200" w:line="276" w:lineRule="auto"/>
        <w:ind w:left="0" w:firstLine="0"/>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 xml:space="preserve">СТРУКТУРА ОЦЕНОЧНЫХ МАТЕРИАЛОВ ДЛЯ ПРОВЕДЕНИЯ ДЕМОНСТРАЦИОННОГО ЭКЗАМЕНА </w:t>
      </w:r>
      <w:r w:rsidR="00762660">
        <w:rPr>
          <w:rFonts w:ascii="Times New Roman" w:eastAsia="Times New Roman" w:hAnsi="Times New Roman" w:cs="Times New Roman"/>
          <w:b/>
          <w:sz w:val="24"/>
          <w:szCs w:val="24"/>
          <w:lang w:eastAsia="zh-CN"/>
        </w:rPr>
        <w:t xml:space="preserve"> </w:t>
      </w:r>
    </w:p>
    <w:p w:rsidR="00504E7B" w:rsidRDefault="00504E7B" w:rsidP="005A3E5E">
      <w:pPr>
        <w:numPr>
          <w:ilvl w:val="0"/>
          <w:numId w:val="1"/>
        </w:numPr>
        <w:suppressAutoHyphens/>
        <w:spacing w:after="200" w:line="276" w:lineRule="auto"/>
        <w:ind w:left="0" w:firstLine="0"/>
        <w:contextualSpacing/>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КОМПЛЕКС ТРЕБОВАНИЙ И РЕКОМЕНДАЦИЙ ДЛЯ ПРОВЕДЕНИЯ ДЕМОНСТРАЦИОННОГО ЭКЗАМЕНА </w:t>
      </w:r>
      <w:r w:rsidR="00762660">
        <w:rPr>
          <w:rFonts w:ascii="Times New Roman" w:eastAsia="Times New Roman" w:hAnsi="Times New Roman" w:cs="Times New Roman"/>
          <w:b/>
          <w:bCs/>
          <w:color w:val="000000"/>
          <w:sz w:val="24"/>
          <w:szCs w:val="24"/>
          <w:shd w:val="clear" w:color="auto" w:fill="FFFFFF"/>
          <w:lang w:eastAsia="zh-CN"/>
        </w:rPr>
        <w:t xml:space="preserve"> </w:t>
      </w:r>
    </w:p>
    <w:p w:rsidR="00504E7B" w:rsidRDefault="00504E7B" w:rsidP="005A3E5E">
      <w:pPr>
        <w:numPr>
          <w:ilvl w:val="0"/>
          <w:numId w:val="1"/>
        </w:numPr>
        <w:suppressAutoHyphens/>
        <w:spacing w:after="200" w:line="276" w:lineRule="auto"/>
        <w:ind w:left="0" w:firstLine="0"/>
        <w:contextualSpacing/>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ОРГАНИЗАЦИЯ И ПРОВЕДЕНИЕ ЗАЩИТЫ ДИПЛОМНОЙ РАБОТЫ (ДИПЛОМНОГО ПРОЕКТА)</w:t>
      </w:r>
    </w:p>
    <w:p w:rsidR="00504E7B" w:rsidRDefault="00504E7B" w:rsidP="005A3E5E">
      <w:pPr>
        <w:suppressAutoHyphens/>
        <w:spacing w:line="276" w:lineRule="auto"/>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br w:type="page"/>
      </w:r>
    </w:p>
    <w:p w:rsidR="00504E7B" w:rsidRDefault="00504E7B" w:rsidP="005A3E5E">
      <w:pPr>
        <w:numPr>
          <w:ilvl w:val="0"/>
          <w:numId w:val="2"/>
        </w:numPr>
        <w:tabs>
          <w:tab w:val="left" w:pos="142"/>
        </w:tabs>
        <w:suppressAutoHyphens/>
        <w:spacing w:after="200" w:line="276" w:lineRule="auto"/>
        <w:ind w:left="0" w:firstLine="0"/>
        <w:contextualSpacing/>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lastRenderedPageBreak/>
        <w:t xml:space="preserve">СТРУКТУРА ОЦЕНОЧНЫХ МАТЕРИАЛОВ ДЛЯ ПРОВЕДЕНИЯ ДЕМОНСТРАЦИОННОГО ЭКЗАМЕНА </w:t>
      </w:r>
      <w:r w:rsidR="00762660">
        <w:rPr>
          <w:rFonts w:ascii="Times New Roman" w:eastAsia="Times New Roman" w:hAnsi="Times New Roman" w:cs="Times New Roman"/>
          <w:b/>
          <w:sz w:val="24"/>
          <w:szCs w:val="24"/>
          <w:lang w:eastAsia="zh-CN"/>
        </w:rPr>
        <w:t xml:space="preserve"> </w:t>
      </w:r>
      <w:r>
        <w:rPr>
          <w:rFonts w:ascii="Times New Roman" w:eastAsia="Times New Roman" w:hAnsi="Times New Roman" w:cs="Times New Roman"/>
          <w:b/>
          <w:sz w:val="24"/>
          <w:szCs w:val="24"/>
          <w:lang w:eastAsia="zh-CN"/>
        </w:rPr>
        <w:t xml:space="preserve"> УРОВНЯ</w:t>
      </w:r>
    </w:p>
    <w:p w:rsidR="00504E7B" w:rsidRDefault="00504E7B" w:rsidP="005A3E5E">
      <w:pPr>
        <w:suppressAutoHyphens/>
        <w:spacing w:line="276"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Для выпускников, </w:t>
      </w:r>
      <w:proofErr w:type="gramStart"/>
      <w:r>
        <w:rPr>
          <w:rFonts w:ascii="Times New Roman" w:eastAsia="Times New Roman" w:hAnsi="Times New Roman" w:cs="Times New Roman"/>
          <w:sz w:val="24"/>
          <w:szCs w:val="24"/>
          <w:lang w:eastAsia="zh-CN"/>
        </w:rPr>
        <w:t xml:space="preserve">осваивающих </w:t>
      </w:r>
      <w:r w:rsidR="005A3E5E">
        <w:rPr>
          <w:rFonts w:ascii="Times New Roman" w:eastAsia="Times New Roman" w:hAnsi="Times New Roman" w:cs="Times New Roman"/>
          <w:sz w:val="24"/>
          <w:szCs w:val="24"/>
          <w:lang w:eastAsia="zh-CN"/>
        </w:rPr>
        <w:t xml:space="preserve"> профессиональную</w:t>
      </w:r>
      <w:proofErr w:type="gramEnd"/>
      <w:r w:rsidR="005A3E5E">
        <w:rPr>
          <w:rFonts w:ascii="Times New Roman" w:eastAsia="Times New Roman" w:hAnsi="Times New Roman" w:cs="Times New Roman"/>
          <w:sz w:val="24"/>
          <w:szCs w:val="24"/>
          <w:lang w:eastAsia="zh-CN"/>
        </w:rPr>
        <w:t xml:space="preserve"> образовательную программу</w:t>
      </w:r>
      <w:r>
        <w:rPr>
          <w:rFonts w:ascii="Times New Roman" w:eastAsia="Times New Roman" w:hAnsi="Times New Roman" w:cs="Times New Roman"/>
          <w:sz w:val="24"/>
          <w:szCs w:val="24"/>
          <w:lang w:eastAsia="zh-CN"/>
        </w:rPr>
        <w:t xml:space="preserve"> в рамках ФП «Профессионалитет», государственная итоговая аттестация в соответствии с ФГОС СПО проводится в форме демонстрационного экзамена профил</w:t>
      </w:r>
      <w:r w:rsidR="00C33707">
        <w:rPr>
          <w:rFonts w:ascii="Times New Roman" w:eastAsia="Times New Roman" w:hAnsi="Times New Roman" w:cs="Times New Roman"/>
          <w:sz w:val="24"/>
          <w:szCs w:val="24"/>
          <w:lang w:eastAsia="zh-CN"/>
        </w:rPr>
        <w:t>ьного</w:t>
      </w:r>
      <w:r w:rsidR="00DC74AD">
        <w:rPr>
          <w:rFonts w:ascii="Times New Roman" w:eastAsia="Times New Roman" w:hAnsi="Times New Roman" w:cs="Times New Roman"/>
          <w:sz w:val="24"/>
          <w:szCs w:val="24"/>
          <w:lang w:eastAsia="zh-CN"/>
        </w:rPr>
        <w:t xml:space="preserve"> или базового  уровня</w:t>
      </w:r>
      <w:r w:rsidR="00C33707">
        <w:rPr>
          <w:rFonts w:ascii="Times New Roman" w:eastAsia="Times New Roman" w:hAnsi="Times New Roman" w:cs="Times New Roman"/>
          <w:sz w:val="24"/>
          <w:szCs w:val="24"/>
          <w:lang w:eastAsia="zh-CN"/>
        </w:rPr>
        <w:t xml:space="preserve"> и защиты дипломной работы</w:t>
      </w:r>
      <w:r>
        <w:rPr>
          <w:rFonts w:ascii="Times New Roman" w:eastAsia="Times New Roman" w:hAnsi="Times New Roman" w:cs="Times New Roman"/>
          <w:sz w:val="24"/>
          <w:szCs w:val="24"/>
          <w:lang w:eastAsia="zh-CN"/>
        </w:rPr>
        <w:t xml:space="preserve"> </w:t>
      </w:r>
      <w:r w:rsidR="00C33707" w:rsidRPr="00C33707">
        <w:rPr>
          <w:rFonts w:ascii="Times New Roman" w:eastAsia="Times New Roman" w:hAnsi="Times New Roman" w:cs="Times New Roman"/>
          <w:sz w:val="24"/>
          <w:szCs w:val="24"/>
          <w:lang w:eastAsia="zh-CN"/>
        </w:rPr>
        <w:t>(</w:t>
      </w:r>
      <w:r w:rsidRPr="00C33707">
        <w:rPr>
          <w:rFonts w:ascii="Times New Roman" w:eastAsia="Times New Roman" w:hAnsi="Times New Roman" w:cs="Times New Roman"/>
          <w:sz w:val="24"/>
          <w:szCs w:val="24"/>
          <w:lang w:eastAsia="zh-CN"/>
        </w:rPr>
        <w:t>проект</w:t>
      </w:r>
      <w:r w:rsidR="00C33707" w:rsidRPr="00C33707">
        <w:rPr>
          <w:rFonts w:ascii="Times New Roman" w:eastAsia="Times New Roman" w:hAnsi="Times New Roman" w:cs="Times New Roman"/>
          <w:sz w:val="24"/>
          <w:szCs w:val="24"/>
          <w:lang w:eastAsia="zh-CN"/>
        </w:rPr>
        <w:t>а).</w:t>
      </w:r>
    </w:p>
    <w:p w:rsidR="00504E7B" w:rsidRDefault="00504E7B" w:rsidP="005A3E5E">
      <w:pPr>
        <w:suppressAutoHyphens/>
        <w:spacing w:line="276" w:lineRule="auto"/>
        <w:ind w:firstLine="709"/>
        <w:jc w:val="both"/>
        <w:rPr>
          <w:rFonts w:ascii="Times New Roman" w:eastAsia="Times New Roman" w:hAnsi="Times New Roman" w:cs="Times New Roman"/>
          <w:sz w:val="24"/>
          <w:szCs w:val="24"/>
          <w:lang w:eastAsia="zh-CN"/>
        </w:rPr>
      </w:pPr>
    </w:p>
    <w:p w:rsidR="00504E7B" w:rsidRDefault="00504E7B" w:rsidP="005A3E5E">
      <w:pPr>
        <w:numPr>
          <w:ilvl w:val="1"/>
          <w:numId w:val="2"/>
        </w:numPr>
        <w:suppressAutoHyphens/>
        <w:spacing w:after="200" w:line="276" w:lineRule="auto"/>
        <w:ind w:left="0" w:firstLine="709"/>
        <w:contextualSpacing/>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Структура оценочных материалов </w:t>
      </w:r>
    </w:p>
    <w:p w:rsidR="00504E7B" w:rsidRDefault="00504E7B" w:rsidP="005A3E5E">
      <w:pPr>
        <w:suppressAutoHyphens/>
        <w:spacing w:line="276"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Оценочные материалы для проведения демонстрационного экзамена профильного </w:t>
      </w:r>
      <w:r w:rsidR="00DC74AD">
        <w:rPr>
          <w:rFonts w:ascii="Times New Roman" w:eastAsia="Times New Roman" w:hAnsi="Times New Roman" w:cs="Times New Roman"/>
          <w:sz w:val="24"/>
          <w:szCs w:val="24"/>
          <w:lang w:eastAsia="zh-CN"/>
        </w:rPr>
        <w:t xml:space="preserve">(базового) </w:t>
      </w:r>
      <w:r>
        <w:rPr>
          <w:rFonts w:ascii="Times New Roman" w:eastAsia="Times New Roman" w:hAnsi="Times New Roman" w:cs="Times New Roman"/>
          <w:sz w:val="24"/>
          <w:szCs w:val="24"/>
          <w:lang w:eastAsia="zh-CN"/>
        </w:rPr>
        <w:t>ур</w:t>
      </w:r>
      <w:r w:rsidR="00DC74AD">
        <w:rPr>
          <w:rFonts w:ascii="Times New Roman" w:eastAsia="Times New Roman" w:hAnsi="Times New Roman" w:cs="Times New Roman"/>
          <w:sz w:val="24"/>
          <w:szCs w:val="24"/>
          <w:lang w:eastAsia="zh-CN"/>
        </w:rPr>
        <w:t>овня включают в себя комплект</w:t>
      </w:r>
      <w:r>
        <w:rPr>
          <w:rFonts w:ascii="Times New Roman" w:eastAsia="Times New Roman" w:hAnsi="Times New Roman" w:cs="Times New Roman"/>
          <w:sz w:val="24"/>
          <w:szCs w:val="24"/>
          <w:lang w:eastAsia="zh-CN"/>
        </w:rPr>
        <w:t xml:space="preserve"> оценочной документации, варианты заданий и критерии оценивания. </w:t>
      </w:r>
    </w:p>
    <w:p w:rsidR="00504E7B" w:rsidRDefault="00504E7B" w:rsidP="005A3E5E">
      <w:pPr>
        <w:numPr>
          <w:ilvl w:val="1"/>
          <w:numId w:val="2"/>
        </w:numPr>
        <w:suppressAutoHyphens/>
        <w:spacing w:after="200" w:line="276" w:lineRule="auto"/>
        <w:ind w:left="0" w:firstLine="709"/>
        <w:contextualSpacing/>
        <w:jc w:val="both"/>
        <w:rPr>
          <w:rFonts w:ascii="Times New Roman" w:eastAsia="Times New Roman" w:hAnsi="Times New Roman" w:cs="Times New Roman"/>
          <w:b/>
          <w:bCs/>
          <w:color w:val="000000"/>
          <w:sz w:val="24"/>
          <w:szCs w:val="24"/>
          <w:shd w:val="clear" w:color="auto" w:fill="FFFFFF"/>
          <w:lang w:eastAsia="zh-CN"/>
        </w:rPr>
      </w:pPr>
      <w:r>
        <w:rPr>
          <w:rFonts w:ascii="Times New Roman" w:eastAsia="Times New Roman" w:hAnsi="Times New Roman" w:cs="Times New Roman"/>
          <w:b/>
          <w:bCs/>
          <w:color w:val="000000"/>
          <w:sz w:val="24"/>
          <w:szCs w:val="24"/>
          <w:shd w:val="clear" w:color="auto" w:fill="FFFFFF"/>
          <w:lang w:eastAsia="zh-CN"/>
        </w:rPr>
        <w:t xml:space="preserve">Структура комплекта оценочной документации </w:t>
      </w:r>
    </w:p>
    <w:p w:rsidR="00504E7B" w:rsidRDefault="00504E7B" w:rsidP="005A3E5E">
      <w:pPr>
        <w:suppressAutoHyphens/>
        <w:spacing w:line="276"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Комплект оценочной документации (далее – </w:t>
      </w:r>
      <w:proofErr w:type="gramStart"/>
      <w:r>
        <w:rPr>
          <w:rFonts w:ascii="Times New Roman" w:eastAsia="Times New Roman" w:hAnsi="Times New Roman" w:cs="Times New Roman"/>
          <w:sz w:val="24"/>
          <w:szCs w:val="24"/>
          <w:lang w:eastAsia="zh-CN"/>
        </w:rPr>
        <w:t xml:space="preserve">КОД) </w:t>
      </w:r>
      <w:r w:rsidR="005A3E5E">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 </w:t>
      </w:r>
      <w:proofErr w:type="gramEnd"/>
      <w:r>
        <w:rPr>
          <w:rFonts w:ascii="Times New Roman" w:eastAsia="Times New Roman" w:hAnsi="Times New Roman" w:cs="Times New Roman"/>
          <w:sz w:val="24"/>
          <w:szCs w:val="24"/>
          <w:lang w:eastAsia="zh-CN"/>
        </w:rPr>
        <w:t>включа</w:t>
      </w:r>
      <w:r w:rsidR="00DC74AD">
        <w:rPr>
          <w:rFonts w:ascii="Times New Roman" w:eastAsia="Times New Roman" w:hAnsi="Times New Roman" w:cs="Times New Roman"/>
          <w:sz w:val="24"/>
          <w:szCs w:val="24"/>
          <w:lang w:eastAsia="zh-CN"/>
        </w:rPr>
        <w:t>е</w:t>
      </w:r>
      <w:r w:rsidR="003131E4">
        <w:rPr>
          <w:rFonts w:ascii="Times New Roman" w:eastAsia="Times New Roman" w:hAnsi="Times New Roman" w:cs="Times New Roman"/>
          <w:sz w:val="24"/>
          <w:szCs w:val="24"/>
          <w:lang w:eastAsia="zh-CN"/>
        </w:rPr>
        <w:t>т</w:t>
      </w:r>
      <w:r>
        <w:rPr>
          <w:rFonts w:ascii="Times New Roman" w:eastAsia="Times New Roman" w:hAnsi="Times New Roman" w:cs="Times New Roman"/>
          <w:sz w:val="24"/>
          <w:szCs w:val="24"/>
          <w:lang w:eastAsia="zh-CN"/>
        </w:rPr>
        <w:t xml:space="preserve"> в себя следующие разделы:</w:t>
      </w:r>
    </w:p>
    <w:p w:rsidR="00504E7B" w:rsidRDefault="00504E7B" w:rsidP="005A3E5E">
      <w:pPr>
        <w:numPr>
          <w:ilvl w:val="0"/>
          <w:numId w:val="3"/>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Комплекс требований для проведения демонстрационного экзамена.</w:t>
      </w:r>
    </w:p>
    <w:p w:rsidR="00504E7B" w:rsidRDefault="00504E7B" w:rsidP="005A3E5E">
      <w:pPr>
        <w:numPr>
          <w:ilvl w:val="0"/>
          <w:numId w:val="3"/>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Перечень оборудования и оснащения, расходных материалов, средств </w:t>
      </w:r>
      <w:r>
        <w:rPr>
          <w:rFonts w:ascii="Times New Roman" w:eastAsia="Times New Roman" w:hAnsi="Times New Roman" w:cs="Times New Roman"/>
          <w:sz w:val="24"/>
          <w:szCs w:val="24"/>
          <w:lang w:eastAsia="zh-CN"/>
        </w:rPr>
        <w:br/>
        <w:t>обучения и воспитания.</w:t>
      </w:r>
    </w:p>
    <w:p w:rsidR="00504E7B" w:rsidRDefault="00504E7B" w:rsidP="005A3E5E">
      <w:pPr>
        <w:numPr>
          <w:ilvl w:val="0"/>
          <w:numId w:val="3"/>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План застройки площадки демонстрационного экзамена.</w:t>
      </w:r>
    </w:p>
    <w:p w:rsidR="00504E7B" w:rsidRDefault="00504E7B" w:rsidP="005A3E5E">
      <w:pPr>
        <w:numPr>
          <w:ilvl w:val="0"/>
          <w:numId w:val="3"/>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Требования к составу экспертных групп.</w:t>
      </w:r>
    </w:p>
    <w:p w:rsidR="00504E7B" w:rsidRDefault="00504E7B" w:rsidP="005A3E5E">
      <w:pPr>
        <w:numPr>
          <w:ilvl w:val="0"/>
          <w:numId w:val="3"/>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Инструкции по технике безопасности.</w:t>
      </w:r>
    </w:p>
    <w:p w:rsidR="00504E7B" w:rsidRDefault="00504E7B" w:rsidP="005A3E5E">
      <w:pPr>
        <w:numPr>
          <w:ilvl w:val="0"/>
          <w:numId w:val="3"/>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Образец задания.</w:t>
      </w:r>
    </w:p>
    <w:p w:rsidR="00504E7B" w:rsidRDefault="00504E7B" w:rsidP="005A3E5E">
      <w:pPr>
        <w:suppressAutoHyphens/>
        <w:spacing w:line="276" w:lineRule="auto"/>
        <w:jc w:val="center"/>
        <w:rPr>
          <w:rFonts w:ascii="Times New Roman" w:eastAsia="Times New Roman" w:hAnsi="Times New Roman" w:cs="Times New Roman"/>
          <w:b/>
          <w:bCs/>
          <w:color w:val="000000"/>
          <w:sz w:val="24"/>
          <w:szCs w:val="24"/>
          <w:shd w:val="clear" w:color="auto" w:fill="FFFFFF"/>
          <w:lang w:eastAsia="zh-CN"/>
        </w:rPr>
      </w:pPr>
    </w:p>
    <w:p w:rsidR="00504E7B" w:rsidRDefault="00504E7B" w:rsidP="005A3E5E">
      <w:pPr>
        <w:numPr>
          <w:ilvl w:val="0"/>
          <w:numId w:val="2"/>
        </w:numPr>
        <w:suppressAutoHyphens/>
        <w:spacing w:after="200" w:line="276" w:lineRule="auto"/>
        <w:ind w:left="0" w:firstLine="0"/>
        <w:jc w:val="center"/>
        <w:rPr>
          <w:rFonts w:ascii="Times New Roman" w:eastAsia="Times New Roman" w:hAnsi="Times New Roman" w:cs="Times New Roman"/>
          <w:b/>
          <w:bCs/>
          <w:color w:val="000000"/>
          <w:sz w:val="24"/>
          <w:szCs w:val="24"/>
          <w:shd w:val="clear" w:color="auto" w:fill="FFFFFF"/>
          <w:lang w:eastAsia="zh-CN"/>
        </w:rPr>
      </w:pPr>
      <w:r>
        <w:rPr>
          <w:rFonts w:ascii="Times New Roman" w:eastAsia="Times New Roman" w:hAnsi="Times New Roman" w:cs="Times New Roman"/>
          <w:b/>
          <w:bCs/>
          <w:color w:val="000000"/>
          <w:sz w:val="24"/>
          <w:szCs w:val="24"/>
          <w:shd w:val="clear" w:color="auto" w:fill="FFFFFF"/>
          <w:lang w:eastAsia="zh-CN"/>
        </w:rPr>
        <w:t xml:space="preserve">КОМПЛЕКС ТРЕБОВАНИЙ И РЕКОМЕНДАЦИЙ </w:t>
      </w:r>
      <w:r>
        <w:rPr>
          <w:rFonts w:ascii="Times New Roman" w:eastAsia="Times New Roman" w:hAnsi="Times New Roman" w:cs="Times New Roman"/>
          <w:b/>
          <w:bCs/>
          <w:color w:val="000000"/>
          <w:sz w:val="24"/>
          <w:szCs w:val="24"/>
          <w:shd w:val="clear" w:color="auto" w:fill="FFFFFF"/>
          <w:lang w:eastAsia="zh-CN"/>
        </w:rPr>
        <w:br/>
        <w:t xml:space="preserve">ДЛЯ ПРОВЕДЕНИЯ ДЕМОНСТРАЦИОННОГО ЭКЗАМЕНА </w:t>
      </w:r>
      <w:r w:rsidR="00DC74AD">
        <w:rPr>
          <w:rFonts w:ascii="Times New Roman" w:eastAsia="Times New Roman" w:hAnsi="Times New Roman" w:cs="Times New Roman"/>
          <w:b/>
          <w:bCs/>
          <w:color w:val="000000"/>
          <w:sz w:val="24"/>
          <w:szCs w:val="24"/>
          <w:shd w:val="clear" w:color="auto" w:fill="FFFFFF"/>
          <w:lang w:eastAsia="zh-CN"/>
        </w:rPr>
        <w:t xml:space="preserve"> </w:t>
      </w:r>
    </w:p>
    <w:p w:rsidR="00504E7B" w:rsidRDefault="00504E7B" w:rsidP="005A3E5E">
      <w:pPr>
        <w:suppressAutoHyphens/>
        <w:spacing w:line="276" w:lineRule="auto"/>
        <w:ind w:firstLine="709"/>
        <w:jc w:val="both"/>
        <w:rPr>
          <w:rFonts w:ascii="Times New Roman" w:eastAsia="Times New Roman" w:hAnsi="Times New Roman" w:cs="Times New Roman"/>
          <w:b/>
          <w:bCs/>
          <w:color w:val="000000"/>
          <w:sz w:val="24"/>
          <w:szCs w:val="24"/>
          <w:shd w:val="clear" w:color="auto" w:fill="FFFFFF"/>
          <w:lang w:eastAsia="zh-CN"/>
        </w:rPr>
      </w:pPr>
    </w:p>
    <w:p w:rsidR="00504E7B" w:rsidRDefault="00504E7B" w:rsidP="005A3E5E">
      <w:pPr>
        <w:numPr>
          <w:ilvl w:val="1"/>
          <w:numId w:val="2"/>
        </w:numPr>
        <w:suppressAutoHyphens/>
        <w:spacing w:after="200" w:line="276" w:lineRule="auto"/>
        <w:ind w:left="0" w:firstLine="709"/>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Организационные требования</w:t>
      </w:r>
      <w:r>
        <w:rPr>
          <w:rFonts w:ascii="Times New Roman" w:eastAsia="Times New Roman" w:hAnsi="Times New Roman" w:cs="Times New Roman"/>
          <w:b/>
          <w:sz w:val="24"/>
          <w:szCs w:val="24"/>
          <w:vertAlign w:val="superscript"/>
          <w:lang w:val="en-US" w:eastAsia="zh-CN"/>
        </w:rPr>
        <w:footnoteReference w:id="1"/>
      </w:r>
      <w:r>
        <w:rPr>
          <w:rFonts w:ascii="Times New Roman" w:eastAsia="Times New Roman" w:hAnsi="Times New Roman" w:cs="Times New Roman"/>
          <w:b/>
          <w:sz w:val="24"/>
          <w:szCs w:val="24"/>
          <w:lang w:eastAsia="zh-CN"/>
        </w:rPr>
        <w:t>:</w:t>
      </w:r>
    </w:p>
    <w:p w:rsidR="00504E7B" w:rsidRDefault="00504E7B" w:rsidP="005A3E5E">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Демонстрационный экзамен </w:t>
      </w:r>
      <w:r w:rsidR="00DC74AD">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 проводится с использованием КОД, включенных </w:t>
      </w:r>
      <w:r w:rsidR="005A3E5E">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 в программу ГИА.</w:t>
      </w:r>
    </w:p>
    <w:p w:rsidR="00504E7B" w:rsidRDefault="00504E7B" w:rsidP="005A3E5E">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Задания демонстрационного экзамена доводятся до главного эксперта в день, предшествующий дню начала демонстрационного экзамена.</w:t>
      </w:r>
    </w:p>
    <w:p w:rsidR="00504E7B" w:rsidRDefault="00504E7B" w:rsidP="005A3E5E">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Образовательная организация обеспечивает необходимые технические условия для обеспечения заданиями во время демонстрационного экзамена выпускников, членов ГЭК, членов экспертной группы.</w:t>
      </w:r>
    </w:p>
    <w:p w:rsidR="00504E7B" w:rsidRDefault="00504E7B" w:rsidP="005A3E5E">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Демонстрационный экзамен проводится в ЦПДЭ, представляющем собой площадку, оборудованную и оснащенную в соответствии с КОД.</w:t>
      </w:r>
    </w:p>
    <w:p w:rsidR="00504E7B" w:rsidRDefault="00504E7B" w:rsidP="005A3E5E">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ЦПДЭ </w:t>
      </w:r>
      <w:r w:rsidR="00DC74AD">
        <w:rPr>
          <w:rFonts w:ascii="Times New Roman" w:eastAsia="Times New Roman" w:hAnsi="Times New Roman" w:cs="Times New Roman"/>
          <w:sz w:val="24"/>
          <w:szCs w:val="24"/>
          <w:lang w:eastAsia="zh-CN"/>
        </w:rPr>
        <w:t xml:space="preserve">  располагает</w:t>
      </w:r>
      <w:r>
        <w:rPr>
          <w:rFonts w:ascii="Times New Roman" w:eastAsia="Times New Roman" w:hAnsi="Times New Roman" w:cs="Times New Roman"/>
          <w:sz w:val="24"/>
          <w:szCs w:val="24"/>
          <w:lang w:eastAsia="zh-CN"/>
        </w:rPr>
        <w:t xml:space="preserve">ся на территории образовательной организации, </w:t>
      </w:r>
      <w:r>
        <w:rPr>
          <w:rFonts w:ascii="Times New Roman" w:eastAsia="Times New Roman" w:hAnsi="Times New Roman" w:cs="Times New Roman"/>
          <w:sz w:val="24"/>
          <w:szCs w:val="24"/>
          <w:lang w:eastAsia="zh-CN"/>
        </w:rPr>
        <w:br/>
        <w:t>а при сетевой форме реализации образовательных программ — также на территории иной организации, обладающей необходимыми ресурсами для организации ЦПДЭ.</w:t>
      </w:r>
    </w:p>
    <w:p w:rsidR="00504E7B" w:rsidRDefault="00504E7B" w:rsidP="005A3E5E">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Выпускники проходят демонстрационный экзамен в ЦПДЭ в составе экзаменационных групп.</w:t>
      </w:r>
    </w:p>
    <w:p w:rsidR="00504E7B" w:rsidRDefault="00504E7B" w:rsidP="005A3E5E">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Образовательная организация знакомит с планом проведения демонстрационного экзамена выпускников, сдающих демонстрационный экзамен, и лиц, </w:t>
      </w:r>
      <w:r>
        <w:rPr>
          <w:rFonts w:ascii="Times New Roman" w:eastAsia="Times New Roman" w:hAnsi="Times New Roman" w:cs="Times New Roman"/>
          <w:sz w:val="24"/>
          <w:szCs w:val="24"/>
          <w:lang w:eastAsia="zh-CN"/>
        </w:rPr>
        <w:lastRenderedPageBreak/>
        <w:t>обеспечивающих проведение демонстрационного экзамена, в срок не позднее чем за 5 (пять) рабочих дней до даты проведения экзамена.</w:t>
      </w:r>
    </w:p>
    <w:p w:rsidR="00504E7B" w:rsidRDefault="00504E7B" w:rsidP="005A3E5E">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Количество, общая площадь и состояние помещений, предоставляемых </w:t>
      </w:r>
      <w:r>
        <w:rPr>
          <w:rFonts w:ascii="Times New Roman" w:eastAsia="Times New Roman" w:hAnsi="Times New Roman" w:cs="Times New Roman"/>
          <w:sz w:val="24"/>
          <w:szCs w:val="24"/>
          <w:lang w:eastAsia="zh-CN"/>
        </w:rPr>
        <w:br/>
        <w:t xml:space="preserve">для проведения демонстрационного </w:t>
      </w:r>
      <w:proofErr w:type="gramStart"/>
      <w:r>
        <w:rPr>
          <w:rFonts w:ascii="Times New Roman" w:eastAsia="Times New Roman" w:hAnsi="Times New Roman" w:cs="Times New Roman"/>
          <w:sz w:val="24"/>
          <w:szCs w:val="24"/>
          <w:lang w:eastAsia="zh-CN"/>
        </w:rPr>
        <w:t xml:space="preserve">экзамена, </w:t>
      </w:r>
      <w:r w:rsidR="005A3E5E">
        <w:rPr>
          <w:rFonts w:ascii="Times New Roman" w:eastAsia="Times New Roman" w:hAnsi="Times New Roman" w:cs="Times New Roman"/>
          <w:sz w:val="24"/>
          <w:szCs w:val="24"/>
          <w:lang w:eastAsia="zh-CN"/>
        </w:rPr>
        <w:t xml:space="preserve">  </w:t>
      </w:r>
      <w:proofErr w:type="gramEnd"/>
      <w:r w:rsidR="005A3E5E">
        <w:rPr>
          <w:rFonts w:ascii="Times New Roman" w:eastAsia="Times New Roman" w:hAnsi="Times New Roman" w:cs="Times New Roman"/>
          <w:sz w:val="24"/>
          <w:szCs w:val="24"/>
          <w:lang w:eastAsia="zh-CN"/>
        </w:rPr>
        <w:t>обеспечивают</w:t>
      </w:r>
      <w:r>
        <w:rPr>
          <w:rFonts w:ascii="Times New Roman" w:eastAsia="Times New Roman" w:hAnsi="Times New Roman" w:cs="Times New Roman"/>
          <w:sz w:val="24"/>
          <w:szCs w:val="24"/>
          <w:lang w:eastAsia="zh-CN"/>
        </w:rPr>
        <w:t xml:space="preserve"> проведение демонстрационного экзамена в соответствии с КОД.</w:t>
      </w:r>
    </w:p>
    <w:p w:rsidR="00504E7B" w:rsidRDefault="00504E7B" w:rsidP="005A3E5E">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Не позднее чем за один рабочий день до даты проведения демонстрационного экзамена главным экспертом проводится проверка готовности ЦПДЭ в присутствии членов экспертной группы, выпускников, а также технического эксперта, назначаемого организацией, на территории которой расположен ЦПДЭ, ответственного за соблюдение установленных норм и правил охраны труда и техники безопасности.</w:t>
      </w:r>
    </w:p>
    <w:p w:rsidR="00504E7B" w:rsidRDefault="00504E7B" w:rsidP="005A3E5E">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Главным экспертом осуществляется осмотр ЦПДЭ, распределение обязанностей между членами экспертной группы по оценке выполнения заданий демонстрационного экзамена, а также распределение рабочих мест между выпускниками с использованием способа случайной выборки. Результаты распределения обязанностей между членами экспертной группы и распределения рабочих мест между выпускниками фиксируются главным экспертом в соответствующих протоколах.</w:t>
      </w:r>
    </w:p>
    <w:p w:rsidR="00504E7B" w:rsidRDefault="00504E7B" w:rsidP="005A3E5E">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Выпускники знакомятся со своими рабочими местами под руководством главного эксперта, также повторно знакомятся с планом проведения демонстрационного экзамена, условиями оказания первичной медицинской помощи в ЦПДЭ. Факт ознакомления отражается главным экспертом в протоколе распределения рабочих мест.</w:t>
      </w:r>
    </w:p>
    <w:p w:rsidR="00504E7B" w:rsidRDefault="00504E7B" w:rsidP="005A3E5E">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Допуск выпускников в ЦПДЭ осуществляется главным экспертом на основании документов, удостоверяющих личность.</w:t>
      </w:r>
    </w:p>
    <w:p w:rsidR="00504E7B" w:rsidRDefault="00504E7B" w:rsidP="005A3E5E">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Образовательная организация </w:t>
      </w:r>
      <w:r w:rsidR="005A3E5E">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 не позднее чем за один рабочий день </w:t>
      </w:r>
      <w:r>
        <w:rPr>
          <w:rFonts w:ascii="Times New Roman" w:eastAsia="Times New Roman" w:hAnsi="Times New Roman" w:cs="Times New Roman"/>
          <w:sz w:val="24"/>
          <w:szCs w:val="24"/>
          <w:lang w:eastAsia="zh-CN"/>
        </w:rPr>
        <w:br/>
        <w:t>до дня проведения демо</w:t>
      </w:r>
      <w:r w:rsidR="005A3E5E">
        <w:rPr>
          <w:rFonts w:ascii="Times New Roman" w:eastAsia="Times New Roman" w:hAnsi="Times New Roman" w:cs="Times New Roman"/>
          <w:sz w:val="24"/>
          <w:szCs w:val="24"/>
          <w:lang w:eastAsia="zh-CN"/>
        </w:rPr>
        <w:t>нстрационного экзамена уведомляет</w:t>
      </w:r>
      <w:r>
        <w:rPr>
          <w:rFonts w:ascii="Times New Roman" w:eastAsia="Times New Roman" w:hAnsi="Times New Roman" w:cs="Times New Roman"/>
          <w:sz w:val="24"/>
          <w:szCs w:val="24"/>
          <w:lang w:eastAsia="zh-CN"/>
        </w:rPr>
        <w:t xml:space="preserve"> главного эксперта об участии </w:t>
      </w:r>
      <w:r>
        <w:rPr>
          <w:rFonts w:ascii="Times New Roman" w:eastAsia="Times New Roman" w:hAnsi="Times New Roman" w:cs="Times New Roman"/>
          <w:sz w:val="24"/>
          <w:szCs w:val="24"/>
          <w:lang w:eastAsia="zh-CN"/>
        </w:rPr>
        <w:br/>
        <w:t xml:space="preserve">в проведении демонстрационного экзамена </w:t>
      </w:r>
      <w:proofErr w:type="spellStart"/>
      <w:r>
        <w:rPr>
          <w:rFonts w:ascii="Times New Roman" w:eastAsia="Times New Roman" w:hAnsi="Times New Roman" w:cs="Times New Roman"/>
          <w:sz w:val="24"/>
          <w:szCs w:val="24"/>
          <w:lang w:eastAsia="zh-CN"/>
        </w:rPr>
        <w:t>тьютора</w:t>
      </w:r>
      <w:proofErr w:type="spellEnd"/>
      <w:r>
        <w:rPr>
          <w:rFonts w:ascii="Times New Roman" w:eastAsia="Times New Roman" w:hAnsi="Times New Roman" w:cs="Times New Roman"/>
          <w:sz w:val="24"/>
          <w:szCs w:val="24"/>
          <w:lang w:eastAsia="zh-CN"/>
        </w:rPr>
        <w:t xml:space="preserve"> (ассистента).</w:t>
      </w:r>
    </w:p>
    <w:p w:rsidR="00504E7B" w:rsidRDefault="00504E7B" w:rsidP="005A3E5E">
      <w:pPr>
        <w:spacing w:line="276" w:lineRule="auto"/>
        <w:ind w:left="709"/>
        <w:contextualSpacing/>
        <w:jc w:val="both"/>
        <w:rPr>
          <w:rFonts w:ascii="Times New Roman" w:eastAsia="Times New Roman" w:hAnsi="Times New Roman" w:cs="Times New Roman"/>
          <w:sz w:val="24"/>
          <w:szCs w:val="24"/>
          <w:highlight w:val="lightGray"/>
          <w:lang w:eastAsia="zh-CN"/>
        </w:rPr>
      </w:pPr>
    </w:p>
    <w:p w:rsidR="00504E7B" w:rsidRPr="00BF138E" w:rsidRDefault="00504E7B" w:rsidP="00697F40">
      <w:pPr>
        <w:numPr>
          <w:ilvl w:val="1"/>
          <w:numId w:val="2"/>
        </w:numPr>
        <w:suppressAutoHyphens/>
        <w:spacing w:after="200" w:line="276" w:lineRule="auto"/>
        <w:ind w:left="0" w:firstLine="709"/>
        <w:contextualSpacing/>
        <w:jc w:val="center"/>
        <w:rPr>
          <w:rFonts w:ascii="Times New Roman" w:eastAsia="Times New Roman" w:hAnsi="Times New Roman" w:cs="Times New Roman"/>
          <w:b/>
          <w:sz w:val="24"/>
          <w:szCs w:val="24"/>
          <w:lang w:eastAsia="zh-CN"/>
        </w:rPr>
      </w:pPr>
      <w:r w:rsidRPr="00BF138E">
        <w:rPr>
          <w:rFonts w:ascii="Times New Roman" w:eastAsia="Times New Roman" w:hAnsi="Times New Roman" w:cs="Times New Roman"/>
          <w:b/>
          <w:sz w:val="24"/>
          <w:szCs w:val="24"/>
          <w:lang w:eastAsia="zh-CN"/>
        </w:rPr>
        <w:t>Рекомендуемое содержание КОД</w:t>
      </w:r>
      <w:r w:rsidR="00BF138E">
        <w:rPr>
          <w:rFonts w:ascii="Times New Roman" w:eastAsia="Times New Roman" w:hAnsi="Times New Roman" w:cs="Times New Roman"/>
          <w:b/>
          <w:sz w:val="24"/>
          <w:szCs w:val="24"/>
          <w:lang w:eastAsia="zh-CN"/>
        </w:rPr>
        <w:t>.</w:t>
      </w:r>
      <w:bookmarkStart w:id="0" w:name="_GoBack"/>
      <w:bookmarkEnd w:id="0"/>
      <w:r w:rsidR="00BF138E" w:rsidRPr="00BF138E">
        <w:rPr>
          <w:rFonts w:ascii="Times New Roman" w:eastAsia="Times New Roman" w:hAnsi="Times New Roman" w:cs="Times New Roman"/>
          <w:b/>
          <w:sz w:val="24"/>
          <w:szCs w:val="24"/>
          <w:lang w:eastAsia="zh-CN"/>
        </w:rPr>
        <w:t xml:space="preserve"> </w:t>
      </w:r>
      <w:r w:rsidRPr="00BF138E">
        <w:rPr>
          <w:rFonts w:ascii="Times New Roman" w:eastAsia="Times New Roman" w:hAnsi="Times New Roman" w:cs="Times New Roman"/>
          <w:b/>
          <w:sz w:val="24"/>
          <w:szCs w:val="24"/>
          <w:lang w:eastAsia="zh-CN"/>
        </w:rPr>
        <w:t>Компетенции, рекомендуемые для включения в содержание КОД</w:t>
      </w:r>
    </w:p>
    <w:p w:rsidR="00504E7B" w:rsidRDefault="00504E7B" w:rsidP="005A3E5E">
      <w:pPr>
        <w:suppressAutoHyphens/>
        <w:spacing w:line="276" w:lineRule="auto"/>
        <w:jc w:val="center"/>
        <w:rPr>
          <w:rFonts w:ascii="Times New Roman" w:eastAsia="Times New Roman" w:hAnsi="Times New Roman" w:cs="Times New Roman"/>
          <w:b/>
          <w:sz w:val="24"/>
          <w:szCs w:val="24"/>
          <w:lang w:eastAsia="zh-CN"/>
        </w:rPr>
      </w:pPr>
    </w:p>
    <w:p w:rsidR="00504E7B" w:rsidRDefault="00504E7B" w:rsidP="005A3E5E">
      <w:pPr>
        <w:suppressAutoHyphens/>
        <w:spacing w:line="276" w:lineRule="auto"/>
        <w:jc w:val="center"/>
        <w:rPr>
          <w:rFonts w:ascii="Times New Roman" w:eastAsia="Times New Roman" w:hAnsi="Times New Roman" w:cs="Times New Roman"/>
          <w:b/>
          <w:sz w:val="24"/>
          <w:szCs w:val="24"/>
          <w:lang w:eastAsia="zh-CN"/>
        </w:rPr>
      </w:pPr>
    </w:p>
    <w:tbl>
      <w:tblPr>
        <w:tblW w:w="9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4A0" w:firstRow="1" w:lastRow="0" w:firstColumn="1" w:lastColumn="0" w:noHBand="0" w:noVBand="1"/>
      </w:tblPr>
      <w:tblGrid>
        <w:gridCol w:w="2704"/>
        <w:gridCol w:w="2693"/>
        <w:gridCol w:w="4533"/>
      </w:tblGrid>
      <w:tr w:rsidR="00504E7B" w:rsidTr="00C51190">
        <w:trPr>
          <w:trHeight w:val="1228"/>
        </w:trPr>
        <w:tc>
          <w:tcPr>
            <w:tcW w:w="2704"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b/>
                <w:color w:val="000000"/>
                <w:sz w:val="24"/>
                <w:szCs w:val="24"/>
                <w:lang w:eastAsia="zh-CN"/>
              </w:rPr>
              <w:t>Код и наименование вида деятельности</w:t>
            </w:r>
          </w:p>
        </w:tc>
        <w:tc>
          <w:tcPr>
            <w:tcW w:w="2693"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jc w:val="center"/>
              <w:rPr>
                <w:rFonts w:ascii="Times New Roman" w:eastAsia="Times New Roman" w:hAnsi="Times New Roman" w:cs="Times New Roman"/>
                <w:b/>
                <w:bCs/>
                <w:color w:val="000000"/>
                <w:sz w:val="24"/>
                <w:szCs w:val="24"/>
                <w:lang w:eastAsia="zh-CN"/>
              </w:rPr>
            </w:pPr>
            <w:r>
              <w:rPr>
                <w:rFonts w:ascii="Times New Roman" w:eastAsia="Times New Roman" w:hAnsi="Times New Roman" w:cs="Times New Roman"/>
                <w:b/>
                <w:bCs/>
                <w:color w:val="000000"/>
                <w:sz w:val="24"/>
                <w:szCs w:val="24"/>
                <w:lang w:eastAsia="zh-CN"/>
              </w:rPr>
              <w:t>Код и наименование профессионального модуля, в рамках которого осваивается ВД</w:t>
            </w:r>
          </w:p>
        </w:tc>
        <w:tc>
          <w:tcPr>
            <w:tcW w:w="4533"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jc w:val="center"/>
              <w:rPr>
                <w:rFonts w:ascii="Times New Roman" w:eastAsia="Times New Roman" w:hAnsi="Times New Roman" w:cs="Times New Roman"/>
                <w:b/>
                <w:bCs/>
                <w:color w:val="000000"/>
                <w:sz w:val="24"/>
                <w:szCs w:val="24"/>
                <w:lang w:eastAsia="zh-CN"/>
              </w:rPr>
            </w:pPr>
            <w:r>
              <w:rPr>
                <w:rFonts w:ascii="Times New Roman" w:eastAsia="Times New Roman" w:hAnsi="Times New Roman" w:cs="Times New Roman"/>
                <w:b/>
                <w:color w:val="000000"/>
                <w:sz w:val="24"/>
                <w:szCs w:val="24"/>
                <w:lang w:eastAsia="zh-CN"/>
              </w:rPr>
              <w:t xml:space="preserve">Перечень оцениваемых ПК </w:t>
            </w:r>
          </w:p>
        </w:tc>
      </w:tr>
      <w:tr w:rsidR="00504E7B" w:rsidTr="00AD618F">
        <w:tc>
          <w:tcPr>
            <w:tcW w:w="9930" w:type="dxa"/>
            <w:gridSpan w:val="3"/>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uppressAutoHyphens/>
              <w:spacing w:line="276" w:lineRule="auto"/>
              <w:ind w:left="57"/>
              <w:jc w:val="center"/>
              <w:rPr>
                <w:rFonts w:ascii="Times New Roman" w:eastAsia="Times New Roman" w:hAnsi="Times New Roman" w:cs="Times New Roman"/>
                <w:b/>
                <w:color w:val="000000"/>
                <w:sz w:val="24"/>
                <w:szCs w:val="24"/>
                <w:lang w:eastAsia="zh-CN"/>
              </w:rPr>
            </w:pPr>
            <w:r>
              <w:rPr>
                <w:rFonts w:ascii="Times New Roman" w:eastAsia="Times New Roman" w:hAnsi="Times New Roman" w:cs="Times New Roman"/>
                <w:b/>
                <w:color w:val="000000"/>
                <w:sz w:val="24"/>
                <w:szCs w:val="24"/>
                <w:lang w:eastAsia="zh-CN"/>
              </w:rPr>
              <w:t>В соответствии с ФГОС СПО</w:t>
            </w:r>
          </w:p>
        </w:tc>
      </w:tr>
      <w:tr w:rsidR="00504E7B" w:rsidTr="00C51190">
        <w:tc>
          <w:tcPr>
            <w:tcW w:w="2704" w:type="dxa"/>
            <w:vMerge w:val="restart"/>
            <w:tcBorders>
              <w:top w:val="single" w:sz="4" w:space="0" w:color="auto"/>
              <w:left w:val="single" w:sz="4" w:space="0" w:color="auto"/>
              <w:bottom w:val="single" w:sz="4" w:space="0" w:color="auto"/>
              <w:right w:val="single" w:sz="4" w:space="0" w:color="auto"/>
            </w:tcBorders>
            <w:hideMark/>
          </w:tcPr>
          <w:p w:rsidR="00504E7B" w:rsidRDefault="00504E7B" w:rsidP="00D85C3C">
            <w:pPr>
              <w:suppressAutoHyphens/>
              <w:spacing w:line="276" w:lineRule="auto"/>
              <w:ind w:left="57"/>
              <w:rPr>
                <w:rFonts w:ascii="Times New Roman" w:eastAsia="Times New Roman" w:hAnsi="Times New Roman" w:cs="Times New Roman"/>
                <w:color w:val="000000"/>
                <w:sz w:val="24"/>
                <w:szCs w:val="24"/>
                <w:lang w:eastAsia="zh-CN"/>
              </w:rPr>
            </w:pPr>
            <w:r>
              <w:rPr>
                <w:rFonts w:ascii="Times New Roman" w:hAnsi="Times New Roman"/>
                <w:color w:val="000000"/>
                <w:sz w:val="24"/>
                <w:szCs w:val="24"/>
              </w:rPr>
              <w:t>ВД 01.</w:t>
            </w:r>
            <w:r w:rsidR="00D85C3C">
              <w:rPr>
                <w:rFonts w:ascii="Times New Roman" w:hAnsi="Times New Roman"/>
                <w:iCs/>
                <w:color w:val="000000"/>
                <w:sz w:val="24"/>
                <w:szCs w:val="24"/>
              </w:rPr>
              <w:t xml:space="preserve"> Организация мероприятий направленных на укрепление здоровья и физическое развитие детей раннего и дошкольного возраста</w:t>
            </w:r>
          </w:p>
        </w:tc>
        <w:tc>
          <w:tcPr>
            <w:tcW w:w="2693" w:type="dxa"/>
            <w:vMerge w:val="restart"/>
            <w:tcBorders>
              <w:top w:val="single" w:sz="4" w:space="0" w:color="auto"/>
              <w:left w:val="single" w:sz="4" w:space="0" w:color="auto"/>
              <w:bottom w:val="single" w:sz="4" w:space="0" w:color="auto"/>
              <w:right w:val="single" w:sz="4" w:space="0" w:color="auto"/>
            </w:tcBorders>
            <w:hideMark/>
          </w:tcPr>
          <w:p w:rsidR="00504E7B" w:rsidRDefault="00504E7B" w:rsidP="00D85C3C">
            <w:pPr>
              <w:suppressAutoHyphens/>
              <w:spacing w:line="276" w:lineRule="auto"/>
              <w:ind w:left="57"/>
              <w:rPr>
                <w:rFonts w:ascii="Times New Roman" w:eastAsia="Times New Roman" w:hAnsi="Times New Roman" w:cs="Times New Roman"/>
                <w:color w:val="000000"/>
                <w:sz w:val="24"/>
                <w:szCs w:val="24"/>
                <w:lang w:eastAsia="zh-CN"/>
              </w:rPr>
            </w:pPr>
            <w:r>
              <w:rPr>
                <w:rFonts w:ascii="Times New Roman" w:hAnsi="Times New Roman"/>
                <w:color w:val="000000"/>
                <w:sz w:val="24"/>
                <w:szCs w:val="24"/>
              </w:rPr>
              <w:t xml:space="preserve">ПМ.01. </w:t>
            </w:r>
            <w:r w:rsidR="00D85C3C">
              <w:rPr>
                <w:rFonts w:ascii="Times New Roman" w:hAnsi="Times New Roman"/>
                <w:iCs/>
                <w:color w:val="000000"/>
                <w:sz w:val="24"/>
                <w:szCs w:val="24"/>
              </w:rPr>
              <w:t xml:space="preserve"> </w:t>
            </w:r>
            <w:r w:rsidR="00D85C3C">
              <w:rPr>
                <w:rFonts w:ascii="Times New Roman" w:hAnsi="Times New Roman"/>
                <w:iCs/>
                <w:color w:val="000000"/>
                <w:sz w:val="24"/>
                <w:szCs w:val="24"/>
              </w:rPr>
              <w:t>Организация мероприятий направленных на укрепление здоровья и физическое развитие детей раннего и дошкольного возраста</w:t>
            </w:r>
          </w:p>
        </w:tc>
        <w:tc>
          <w:tcPr>
            <w:tcW w:w="4533" w:type="dxa"/>
            <w:tcBorders>
              <w:top w:val="single" w:sz="4" w:space="0" w:color="auto"/>
              <w:left w:val="single" w:sz="4" w:space="0" w:color="auto"/>
              <w:bottom w:val="single" w:sz="4" w:space="0" w:color="auto"/>
              <w:right w:val="single" w:sz="4" w:space="0" w:color="auto"/>
            </w:tcBorders>
            <w:hideMark/>
          </w:tcPr>
          <w:p w:rsidR="00AD618F" w:rsidRPr="00AD618F" w:rsidRDefault="00504E7B" w:rsidP="00AD618F">
            <w:pPr>
              <w:spacing w:line="276" w:lineRule="auto"/>
              <w:jc w:val="both"/>
              <w:rPr>
                <w:rFonts w:ascii="Times New Roman" w:hAnsi="Times New Roman" w:cs="Times New Roman"/>
                <w:sz w:val="24"/>
                <w:szCs w:val="24"/>
              </w:rPr>
            </w:pPr>
            <w:r w:rsidRPr="00AD618F">
              <w:rPr>
                <w:rFonts w:ascii="Times New Roman" w:hAnsi="Times New Roman" w:cs="Times New Roman"/>
                <w:sz w:val="24"/>
                <w:szCs w:val="24"/>
              </w:rPr>
              <w:t xml:space="preserve">ПК 1.1. </w:t>
            </w:r>
            <w:r w:rsidR="00AD618F" w:rsidRPr="00AD618F">
              <w:rPr>
                <w:rFonts w:ascii="Times New Roman" w:hAnsi="Times New Roman" w:cs="Times New Roman"/>
                <w:sz w:val="24"/>
                <w:szCs w:val="24"/>
              </w:rPr>
              <w:t>Осуществлять педагогическую деятельность по реализации программ дошкольного образования в области физического развития детей раннего и дошкольного возраста.</w:t>
            </w:r>
          </w:p>
          <w:p w:rsidR="00504E7B" w:rsidRPr="00AD618F" w:rsidRDefault="00504E7B" w:rsidP="00AD618F">
            <w:pPr>
              <w:suppressAutoHyphens/>
              <w:spacing w:line="276" w:lineRule="auto"/>
              <w:ind w:left="57"/>
              <w:rPr>
                <w:rFonts w:ascii="Times New Roman" w:eastAsia="Times New Roman" w:hAnsi="Times New Roman" w:cs="Times New Roman"/>
                <w:iCs/>
                <w:color w:val="000000"/>
                <w:sz w:val="24"/>
                <w:szCs w:val="24"/>
                <w:lang w:eastAsia="zh-CN"/>
              </w:rPr>
            </w:pPr>
          </w:p>
        </w:tc>
      </w:tr>
      <w:tr w:rsidR="00504E7B" w:rsidTr="00C51190">
        <w:tc>
          <w:tcPr>
            <w:tcW w:w="2704"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4533" w:type="dxa"/>
            <w:tcBorders>
              <w:top w:val="single" w:sz="4" w:space="0" w:color="auto"/>
              <w:left w:val="single" w:sz="4" w:space="0" w:color="auto"/>
              <w:bottom w:val="single" w:sz="4" w:space="0" w:color="auto"/>
              <w:right w:val="single" w:sz="4" w:space="0" w:color="auto"/>
            </w:tcBorders>
            <w:hideMark/>
          </w:tcPr>
          <w:p w:rsidR="00AD618F" w:rsidRPr="00AD618F" w:rsidRDefault="00504E7B" w:rsidP="00AD618F">
            <w:pPr>
              <w:spacing w:line="276" w:lineRule="auto"/>
              <w:jc w:val="both"/>
              <w:rPr>
                <w:rFonts w:ascii="Times New Roman" w:hAnsi="Times New Roman" w:cs="Times New Roman"/>
                <w:sz w:val="24"/>
                <w:szCs w:val="24"/>
              </w:rPr>
            </w:pPr>
            <w:r w:rsidRPr="00AD618F">
              <w:rPr>
                <w:rFonts w:ascii="Times New Roman" w:hAnsi="Times New Roman" w:cs="Times New Roman"/>
                <w:sz w:val="24"/>
                <w:szCs w:val="24"/>
              </w:rPr>
              <w:t>ПК 1.2.</w:t>
            </w:r>
            <w:r w:rsidRPr="00AD618F">
              <w:rPr>
                <w:rFonts w:ascii="Times New Roman" w:hAnsi="Times New Roman" w:cs="Times New Roman"/>
                <w:sz w:val="28"/>
                <w:szCs w:val="28"/>
              </w:rPr>
              <w:t xml:space="preserve"> </w:t>
            </w:r>
            <w:r w:rsidR="00AD618F" w:rsidRPr="00AD618F">
              <w:rPr>
                <w:rFonts w:ascii="Times New Roman" w:hAnsi="Times New Roman" w:cs="Times New Roman"/>
                <w:sz w:val="24"/>
                <w:szCs w:val="24"/>
              </w:rPr>
              <w:t xml:space="preserve">Создавать развивающую предметно-пространственную среду, позволяющую обеспечить разнообразную двигательную </w:t>
            </w:r>
            <w:r w:rsidR="00AD618F" w:rsidRPr="00AD618F">
              <w:rPr>
                <w:rFonts w:ascii="Times New Roman" w:hAnsi="Times New Roman" w:cs="Times New Roman"/>
                <w:sz w:val="24"/>
                <w:szCs w:val="24"/>
              </w:rPr>
              <w:lastRenderedPageBreak/>
              <w:t>активность детей раннего и дошкольного возраста, в том числе детей с ограниченными возможностями здоровья.</w:t>
            </w:r>
          </w:p>
          <w:p w:rsidR="00504E7B" w:rsidRPr="00AD618F" w:rsidRDefault="00504E7B" w:rsidP="00AD618F">
            <w:pPr>
              <w:widowControl w:val="0"/>
              <w:suppressAutoHyphens/>
              <w:spacing w:line="276" w:lineRule="auto"/>
              <w:ind w:left="57" w:hanging="3"/>
              <w:rPr>
                <w:rFonts w:ascii="Times New Roman" w:eastAsia="Times New Roman" w:hAnsi="Times New Roman" w:cs="Times New Roman"/>
                <w:color w:val="000000"/>
                <w:sz w:val="24"/>
                <w:szCs w:val="24"/>
                <w:lang w:eastAsia="zh-CN"/>
              </w:rPr>
            </w:pPr>
          </w:p>
        </w:tc>
      </w:tr>
      <w:tr w:rsidR="00504E7B" w:rsidTr="00C51190">
        <w:tc>
          <w:tcPr>
            <w:tcW w:w="2704"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4533" w:type="dxa"/>
            <w:tcBorders>
              <w:top w:val="single" w:sz="4" w:space="0" w:color="auto"/>
              <w:left w:val="single" w:sz="4" w:space="0" w:color="auto"/>
              <w:bottom w:val="single" w:sz="4" w:space="0" w:color="auto"/>
              <w:right w:val="single" w:sz="4" w:space="0" w:color="auto"/>
            </w:tcBorders>
            <w:hideMark/>
          </w:tcPr>
          <w:p w:rsidR="00AD618F" w:rsidRPr="00AD618F" w:rsidRDefault="00504E7B" w:rsidP="00AD618F">
            <w:pPr>
              <w:spacing w:line="276" w:lineRule="auto"/>
              <w:jc w:val="both"/>
              <w:rPr>
                <w:rFonts w:ascii="Times New Roman" w:hAnsi="Times New Roman" w:cs="Times New Roman"/>
                <w:sz w:val="24"/>
                <w:szCs w:val="24"/>
              </w:rPr>
            </w:pPr>
            <w:r w:rsidRPr="00AD618F">
              <w:rPr>
                <w:rFonts w:ascii="Times New Roman" w:hAnsi="Times New Roman" w:cs="Times New Roman"/>
                <w:sz w:val="24"/>
                <w:szCs w:val="24"/>
              </w:rPr>
              <w:t xml:space="preserve">ПК 1.3. </w:t>
            </w:r>
            <w:r w:rsidR="00AD618F" w:rsidRPr="00AD618F">
              <w:rPr>
                <w:rFonts w:ascii="Times New Roman" w:hAnsi="Times New Roman" w:cs="Times New Roman"/>
                <w:sz w:val="24"/>
                <w:szCs w:val="24"/>
              </w:rPr>
              <w:t xml:space="preserve"> Осуществлять педагогическое наблюдение за состоянием здоровья детей раннего и дошкольного возраста, своевременно информировать медицинского работника об изменениях в их самочувствии.</w:t>
            </w:r>
          </w:p>
          <w:p w:rsidR="00504E7B" w:rsidRPr="00AD618F" w:rsidRDefault="00504E7B" w:rsidP="00AD618F">
            <w:pPr>
              <w:suppressAutoHyphens/>
              <w:spacing w:line="276" w:lineRule="auto"/>
              <w:ind w:left="57"/>
              <w:rPr>
                <w:rFonts w:ascii="Times New Roman" w:eastAsia="Times New Roman" w:hAnsi="Times New Roman" w:cs="Times New Roman"/>
                <w:color w:val="000000"/>
                <w:sz w:val="24"/>
                <w:szCs w:val="24"/>
                <w:lang w:eastAsia="zh-CN"/>
              </w:rPr>
            </w:pPr>
          </w:p>
        </w:tc>
      </w:tr>
      <w:tr w:rsidR="00504E7B" w:rsidTr="00C51190">
        <w:tc>
          <w:tcPr>
            <w:tcW w:w="2704"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4533" w:type="dxa"/>
            <w:tcBorders>
              <w:top w:val="single" w:sz="4" w:space="0" w:color="auto"/>
              <w:left w:val="single" w:sz="4" w:space="0" w:color="auto"/>
              <w:bottom w:val="single" w:sz="4" w:space="0" w:color="auto"/>
              <w:right w:val="single" w:sz="4" w:space="0" w:color="auto"/>
            </w:tcBorders>
            <w:hideMark/>
          </w:tcPr>
          <w:p w:rsidR="00AD618F" w:rsidRPr="00AD618F" w:rsidRDefault="00AD618F" w:rsidP="00AD618F">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ПК 1.4. </w:t>
            </w:r>
            <w:r w:rsidRPr="00AD618F">
              <w:rPr>
                <w:rFonts w:ascii="Times New Roman" w:hAnsi="Times New Roman" w:cs="Times New Roman"/>
                <w:sz w:val="24"/>
                <w:szCs w:val="24"/>
              </w:rPr>
              <w:t>Организовывать процесс воспитания и обучения детей раннего и дошкольного возраста в соответствии с санитарными нормами и правилами.</w:t>
            </w:r>
          </w:p>
          <w:p w:rsidR="00504E7B" w:rsidRPr="00AD618F" w:rsidRDefault="00504E7B" w:rsidP="00AD618F">
            <w:pPr>
              <w:suppressAutoHyphens/>
              <w:spacing w:line="276" w:lineRule="auto"/>
              <w:ind w:left="57"/>
              <w:rPr>
                <w:rFonts w:ascii="Times New Roman" w:eastAsia="Times New Roman" w:hAnsi="Times New Roman" w:cs="Times New Roman"/>
                <w:color w:val="000000"/>
                <w:sz w:val="24"/>
                <w:szCs w:val="24"/>
                <w:lang w:eastAsia="zh-CN"/>
              </w:rPr>
            </w:pPr>
          </w:p>
        </w:tc>
      </w:tr>
      <w:tr w:rsidR="00504E7B" w:rsidTr="00C51190">
        <w:tc>
          <w:tcPr>
            <w:tcW w:w="2704" w:type="dxa"/>
            <w:vMerge w:val="restart"/>
            <w:tcBorders>
              <w:top w:val="single" w:sz="4" w:space="0" w:color="auto"/>
              <w:left w:val="single" w:sz="4" w:space="0" w:color="auto"/>
              <w:bottom w:val="single" w:sz="4" w:space="0" w:color="auto"/>
              <w:right w:val="single" w:sz="4" w:space="0" w:color="auto"/>
            </w:tcBorders>
            <w:hideMark/>
          </w:tcPr>
          <w:p w:rsidR="00504E7B" w:rsidRDefault="00504E7B" w:rsidP="00AD618F">
            <w:pPr>
              <w:suppressAutoHyphens/>
              <w:spacing w:line="276" w:lineRule="auto"/>
              <w:ind w:left="57"/>
              <w:rPr>
                <w:rFonts w:ascii="Times New Roman" w:eastAsia="Times New Roman" w:hAnsi="Times New Roman" w:cs="Times New Roman"/>
                <w:color w:val="000000"/>
                <w:sz w:val="24"/>
                <w:szCs w:val="24"/>
                <w:lang w:eastAsia="zh-CN"/>
              </w:rPr>
            </w:pPr>
            <w:r>
              <w:rPr>
                <w:rFonts w:ascii="Times New Roman" w:hAnsi="Times New Roman"/>
                <w:iCs/>
                <w:color w:val="000000"/>
                <w:sz w:val="24"/>
                <w:szCs w:val="24"/>
              </w:rPr>
              <w:t>ВД 02.</w:t>
            </w:r>
            <w:r w:rsidR="00AD618F">
              <w:rPr>
                <w:rFonts w:ascii="Times New Roman" w:hAnsi="Times New Roman"/>
                <w:iCs/>
                <w:color w:val="000000"/>
                <w:sz w:val="24"/>
                <w:szCs w:val="24"/>
              </w:rPr>
              <w:t xml:space="preserve"> Организация различных видов деятельности детей в дошкольной образовательной организации</w:t>
            </w:r>
          </w:p>
        </w:tc>
        <w:tc>
          <w:tcPr>
            <w:tcW w:w="2693" w:type="dxa"/>
            <w:vMerge w:val="restart"/>
            <w:tcBorders>
              <w:top w:val="single" w:sz="4" w:space="0" w:color="auto"/>
              <w:left w:val="single" w:sz="4" w:space="0" w:color="auto"/>
              <w:bottom w:val="single" w:sz="4" w:space="0" w:color="auto"/>
              <w:right w:val="single" w:sz="4" w:space="0" w:color="auto"/>
            </w:tcBorders>
            <w:hideMark/>
          </w:tcPr>
          <w:p w:rsidR="00504E7B" w:rsidRDefault="00504E7B" w:rsidP="00103CC0">
            <w:pPr>
              <w:suppressAutoHyphens/>
              <w:spacing w:line="276" w:lineRule="auto"/>
              <w:ind w:left="57"/>
              <w:jc w:val="both"/>
              <w:rPr>
                <w:rFonts w:ascii="Times New Roman" w:eastAsia="Times New Roman" w:hAnsi="Times New Roman" w:cs="Times New Roman"/>
                <w:color w:val="000000"/>
                <w:sz w:val="24"/>
                <w:szCs w:val="24"/>
                <w:lang w:eastAsia="zh-CN"/>
              </w:rPr>
            </w:pPr>
            <w:r>
              <w:rPr>
                <w:rFonts w:ascii="Times New Roman" w:hAnsi="Times New Roman"/>
                <w:color w:val="000000"/>
                <w:sz w:val="24"/>
                <w:szCs w:val="24"/>
              </w:rPr>
              <w:t>ПМ.02.</w:t>
            </w:r>
            <w:r>
              <w:rPr>
                <w:rFonts w:ascii="Times New Roman" w:hAnsi="Times New Roman"/>
              </w:rPr>
              <w:t xml:space="preserve"> </w:t>
            </w:r>
            <w:r w:rsidR="00AD618F">
              <w:rPr>
                <w:rFonts w:ascii="Times New Roman" w:hAnsi="Times New Roman"/>
                <w:sz w:val="24"/>
                <w:szCs w:val="24"/>
              </w:rPr>
              <w:t xml:space="preserve"> </w:t>
            </w:r>
            <w:r w:rsidR="00AD618F">
              <w:rPr>
                <w:rFonts w:ascii="Times New Roman" w:hAnsi="Times New Roman"/>
                <w:iCs/>
                <w:color w:val="000000"/>
                <w:sz w:val="24"/>
                <w:szCs w:val="24"/>
              </w:rPr>
              <w:t>Организация различных видов деятельности детей в дошкольной образовательной организации</w:t>
            </w:r>
          </w:p>
        </w:tc>
        <w:tc>
          <w:tcPr>
            <w:tcW w:w="4533" w:type="dxa"/>
            <w:tcBorders>
              <w:top w:val="single" w:sz="4" w:space="0" w:color="auto"/>
              <w:left w:val="single" w:sz="4" w:space="0" w:color="auto"/>
              <w:bottom w:val="single" w:sz="4" w:space="0" w:color="auto"/>
              <w:right w:val="single" w:sz="4" w:space="0" w:color="auto"/>
            </w:tcBorders>
            <w:hideMark/>
          </w:tcPr>
          <w:p w:rsidR="00103CC0" w:rsidRPr="00103CC0" w:rsidRDefault="00504E7B" w:rsidP="00103CC0">
            <w:pPr>
              <w:spacing w:line="276" w:lineRule="auto"/>
              <w:jc w:val="both"/>
              <w:rPr>
                <w:rFonts w:ascii="Times New Roman" w:hAnsi="Times New Roman" w:cs="Times New Roman"/>
                <w:sz w:val="24"/>
                <w:szCs w:val="24"/>
              </w:rPr>
            </w:pPr>
            <w:r w:rsidRPr="00103CC0">
              <w:rPr>
                <w:rFonts w:ascii="Times New Roman" w:hAnsi="Times New Roman" w:cs="Times New Roman"/>
                <w:sz w:val="24"/>
                <w:szCs w:val="24"/>
              </w:rPr>
              <w:t xml:space="preserve">ПК 2.1. </w:t>
            </w:r>
            <w:r w:rsidR="00103CC0" w:rsidRPr="00103CC0">
              <w:rPr>
                <w:rFonts w:ascii="Times New Roman" w:hAnsi="Times New Roman" w:cs="Times New Roman"/>
                <w:sz w:val="24"/>
                <w:szCs w:val="24"/>
              </w:rPr>
              <w:t>Организовывать различные виды деятельности (предметная; игровая; трудовая; познавательная; исследовательская и проектная деятельности; художественно-творческая; продуктивная деятельность и другие) и общение детей раннего и дошкольного возраста.</w:t>
            </w:r>
          </w:p>
          <w:p w:rsidR="00504E7B" w:rsidRPr="00103CC0" w:rsidRDefault="00504E7B" w:rsidP="00103CC0">
            <w:pPr>
              <w:suppressAutoHyphens/>
              <w:spacing w:line="276" w:lineRule="auto"/>
              <w:ind w:left="57"/>
              <w:jc w:val="both"/>
              <w:rPr>
                <w:rFonts w:ascii="Times New Roman" w:eastAsia="Times New Roman" w:hAnsi="Times New Roman" w:cs="Times New Roman"/>
                <w:color w:val="000000"/>
                <w:sz w:val="24"/>
                <w:szCs w:val="24"/>
                <w:lang w:eastAsia="zh-CN"/>
              </w:rPr>
            </w:pPr>
          </w:p>
        </w:tc>
      </w:tr>
      <w:tr w:rsidR="00504E7B" w:rsidTr="00C51190">
        <w:tc>
          <w:tcPr>
            <w:tcW w:w="2704"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4533" w:type="dxa"/>
            <w:tcBorders>
              <w:top w:val="single" w:sz="4" w:space="0" w:color="auto"/>
              <w:left w:val="single" w:sz="4" w:space="0" w:color="auto"/>
              <w:bottom w:val="single" w:sz="4" w:space="0" w:color="auto"/>
              <w:right w:val="single" w:sz="4" w:space="0" w:color="auto"/>
            </w:tcBorders>
            <w:hideMark/>
          </w:tcPr>
          <w:p w:rsidR="00103CC0" w:rsidRPr="00103CC0" w:rsidRDefault="00504E7B" w:rsidP="00103CC0">
            <w:pPr>
              <w:spacing w:line="276" w:lineRule="auto"/>
              <w:jc w:val="both"/>
              <w:rPr>
                <w:rFonts w:ascii="Times New Roman" w:hAnsi="Times New Roman" w:cs="Times New Roman"/>
                <w:sz w:val="24"/>
                <w:szCs w:val="24"/>
              </w:rPr>
            </w:pPr>
            <w:r w:rsidRPr="00103CC0">
              <w:rPr>
                <w:rFonts w:ascii="Times New Roman" w:hAnsi="Times New Roman" w:cs="Times New Roman"/>
                <w:sz w:val="24"/>
                <w:szCs w:val="24"/>
              </w:rPr>
              <w:t xml:space="preserve">ПК 2.2. </w:t>
            </w:r>
            <w:r w:rsidR="00103CC0" w:rsidRPr="00103CC0">
              <w:rPr>
                <w:rFonts w:ascii="Times New Roman" w:hAnsi="Times New Roman" w:cs="Times New Roman"/>
                <w:sz w:val="24"/>
                <w:szCs w:val="24"/>
              </w:rPr>
              <w:t>Создавать развивающую предметно-пространственную среду для организации различных видов деятельности и общения детей   раннего и дошкольного возраста, в том числе детей с ограниченными возможностями здоровья.</w:t>
            </w:r>
          </w:p>
          <w:p w:rsidR="00504E7B" w:rsidRPr="00103CC0" w:rsidRDefault="00504E7B" w:rsidP="00103CC0">
            <w:pPr>
              <w:suppressAutoHyphens/>
              <w:spacing w:line="276" w:lineRule="auto"/>
              <w:ind w:left="57"/>
              <w:jc w:val="both"/>
              <w:rPr>
                <w:rFonts w:ascii="Times New Roman" w:eastAsia="Times New Roman" w:hAnsi="Times New Roman" w:cs="Times New Roman"/>
                <w:color w:val="000000"/>
                <w:sz w:val="24"/>
                <w:szCs w:val="24"/>
                <w:lang w:eastAsia="zh-CN"/>
              </w:rPr>
            </w:pPr>
          </w:p>
        </w:tc>
      </w:tr>
      <w:tr w:rsidR="00504E7B" w:rsidTr="00C51190">
        <w:tc>
          <w:tcPr>
            <w:tcW w:w="2704"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4533" w:type="dxa"/>
            <w:tcBorders>
              <w:top w:val="single" w:sz="4" w:space="0" w:color="auto"/>
              <w:left w:val="single" w:sz="4" w:space="0" w:color="auto"/>
              <w:bottom w:val="single" w:sz="4" w:space="0" w:color="auto"/>
              <w:right w:val="single" w:sz="4" w:space="0" w:color="auto"/>
            </w:tcBorders>
            <w:hideMark/>
          </w:tcPr>
          <w:p w:rsidR="00103CC0" w:rsidRPr="00103CC0" w:rsidRDefault="00504E7B" w:rsidP="00103CC0">
            <w:pPr>
              <w:spacing w:line="276" w:lineRule="auto"/>
              <w:jc w:val="both"/>
              <w:rPr>
                <w:rFonts w:ascii="Times New Roman" w:hAnsi="Times New Roman" w:cs="Times New Roman"/>
                <w:sz w:val="24"/>
                <w:szCs w:val="24"/>
              </w:rPr>
            </w:pPr>
            <w:r w:rsidRPr="00103CC0">
              <w:rPr>
                <w:rFonts w:ascii="Times New Roman" w:hAnsi="Times New Roman" w:cs="Times New Roman"/>
                <w:sz w:val="24"/>
                <w:szCs w:val="24"/>
              </w:rPr>
              <w:t xml:space="preserve">ПК 2.3. </w:t>
            </w:r>
            <w:r w:rsidR="00103CC0" w:rsidRPr="00103CC0">
              <w:rPr>
                <w:rFonts w:ascii="Times New Roman" w:hAnsi="Times New Roman" w:cs="Times New Roman"/>
                <w:sz w:val="24"/>
                <w:szCs w:val="24"/>
              </w:rPr>
              <w:t xml:space="preserve">  Проводить педагогический мониторинг процесса организации и результатов освоения детьми раннего и дошкольного возраста различных видов деятельности и общения.</w:t>
            </w:r>
          </w:p>
          <w:p w:rsidR="00504E7B" w:rsidRPr="00103CC0" w:rsidRDefault="00504E7B" w:rsidP="00103CC0">
            <w:pPr>
              <w:suppressAutoHyphens/>
              <w:spacing w:line="276" w:lineRule="auto"/>
              <w:ind w:left="57"/>
              <w:jc w:val="both"/>
              <w:rPr>
                <w:rFonts w:ascii="Times New Roman" w:eastAsia="Times New Roman" w:hAnsi="Times New Roman" w:cs="Times New Roman"/>
                <w:color w:val="000000"/>
                <w:sz w:val="24"/>
                <w:szCs w:val="24"/>
                <w:lang w:eastAsia="zh-CN"/>
              </w:rPr>
            </w:pPr>
          </w:p>
        </w:tc>
      </w:tr>
      <w:tr w:rsidR="00504E7B" w:rsidTr="00C51190">
        <w:tc>
          <w:tcPr>
            <w:tcW w:w="2704"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4533" w:type="dxa"/>
            <w:tcBorders>
              <w:top w:val="single" w:sz="4" w:space="0" w:color="auto"/>
              <w:left w:val="single" w:sz="4" w:space="0" w:color="auto"/>
              <w:bottom w:val="single" w:sz="4" w:space="0" w:color="auto"/>
              <w:right w:val="single" w:sz="4" w:space="0" w:color="auto"/>
            </w:tcBorders>
            <w:hideMark/>
          </w:tcPr>
          <w:p w:rsidR="00103CC0" w:rsidRPr="00103CC0" w:rsidRDefault="00504E7B" w:rsidP="00103CC0">
            <w:pPr>
              <w:spacing w:line="276" w:lineRule="auto"/>
              <w:jc w:val="both"/>
              <w:rPr>
                <w:rFonts w:ascii="Times New Roman" w:hAnsi="Times New Roman" w:cs="Times New Roman"/>
                <w:sz w:val="24"/>
                <w:szCs w:val="24"/>
              </w:rPr>
            </w:pPr>
            <w:r w:rsidRPr="00103CC0">
              <w:rPr>
                <w:rFonts w:ascii="Times New Roman" w:hAnsi="Times New Roman" w:cs="Times New Roman"/>
                <w:sz w:val="24"/>
                <w:szCs w:val="24"/>
              </w:rPr>
              <w:t xml:space="preserve">ПК 2.4. </w:t>
            </w:r>
            <w:r w:rsidR="00103CC0" w:rsidRPr="00103CC0">
              <w:rPr>
                <w:rFonts w:ascii="Times New Roman" w:hAnsi="Times New Roman" w:cs="Times New Roman"/>
                <w:sz w:val="24"/>
                <w:szCs w:val="24"/>
              </w:rPr>
              <w:t>Осуществлять педагогическую деятельность по реализации основных образовательных программ дошкольного образования в соответствии с правилами пожарной безопасности.</w:t>
            </w:r>
          </w:p>
          <w:p w:rsidR="00504E7B" w:rsidRPr="00103CC0" w:rsidRDefault="00504E7B" w:rsidP="00103CC0">
            <w:pPr>
              <w:suppressAutoHyphens/>
              <w:spacing w:line="276" w:lineRule="auto"/>
              <w:ind w:left="57"/>
              <w:jc w:val="both"/>
              <w:rPr>
                <w:rFonts w:ascii="Times New Roman" w:eastAsia="Times New Roman" w:hAnsi="Times New Roman" w:cs="Times New Roman"/>
                <w:color w:val="000000"/>
                <w:sz w:val="24"/>
                <w:szCs w:val="24"/>
                <w:lang w:eastAsia="zh-CN"/>
              </w:rPr>
            </w:pPr>
          </w:p>
        </w:tc>
      </w:tr>
      <w:tr w:rsidR="00504E7B" w:rsidTr="00C51190">
        <w:tc>
          <w:tcPr>
            <w:tcW w:w="2704" w:type="dxa"/>
            <w:vMerge w:val="restart"/>
            <w:tcBorders>
              <w:top w:val="single" w:sz="4" w:space="0" w:color="auto"/>
              <w:left w:val="single" w:sz="4" w:space="0" w:color="auto"/>
              <w:bottom w:val="single" w:sz="4" w:space="0" w:color="auto"/>
              <w:right w:val="single" w:sz="4" w:space="0" w:color="auto"/>
            </w:tcBorders>
          </w:tcPr>
          <w:p w:rsidR="00504E7B" w:rsidRDefault="00504E7B" w:rsidP="00103CC0">
            <w:pPr>
              <w:suppressAutoHyphens/>
              <w:spacing w:line="276" w:lineRule="auto"/>
              <w:ind w:left="57"/>
              <w:jc w:val="both"/>
              <w:rPr>
                <w:rFonts w:ascii="Times New Roman" w:hAnsi="Times New Roman"/>
                <w:color w:val="000000"/>
                <w:sz w:val="24"/>
                <w:szCs w:val="24"/>
              </w:rPr>
            </w:pPr>
            <w:r>
              <w:rPr>
                <w:rFonts w:ascii="Times New Roman" w:hAnsi="Times New Roman"/>
                <w:iCs/>
                <w:color w:val="000000"/>
                <w:sz w:val="24"/>
                <w:szCs w:val="24"/>
              </w:rPr>
              <w:t xml:space="preserve">ВД 03. </w:t>
            </w:r>
            <w:r w:rsidR="00103CC0">
              <w:rPr>
                <w:rFonts w:ascii="Times New Roman" w:hAnsi="Times New Roman"/>
                <w:iCs/>
                <w:color w:val="000000"/>
                <w:sz w:val="24"/>
                <w:szCs w:val="24"/>
              </w:rPr>
              <w:t xml:space="preserve"> Организация процесса обучения по основным </w:t>
            </w:r>
            <w:r w:rsidR="00103CC0">
              <w:rPr>
                <w:rFonts w:ascii="Times New Roman" w:hAnsi="Times New Roman"/>
                <w:iCs/>
                <w:color w:val="000000"/>
                <w:sz w:val="24"/>
                <w:szCs w:val="24"/>
              </w:rPr>
              <w:lastRenderedPageBreak/>
              <w:t>общеобразовательным программам дошкольного образования</w:t>
            </w:r>
          </w:p>
          <w:p w:rsidR="00504E7B" w:rsidRDefault="00504E7B" w:rsidP="005A3E5E">
            <w:pPr>
              <w:suppressAutoHyphens/>
              <w:spacing w:line="276" w:lineRule="auto"/>
              <w:ind w:left="57"/>
              <w:rPr>
                <w:rFonts w:ascii="Times New Roman" w:hAnsi="Times New Roman"/>
                <w:color w:val="000000"/>
                <w:sz w:val="24"/>
                <w:szCs w:val="24"/>
              </w:rPr>
            </w:pPr>
          </w:p>
        </w:tc>
        <w:tc>
          <w:tcPr>
            <w:tcW w:w="2693" w:type="dxa"/>
            <w:vMerge w:val="restart"/>
            <w:tcBorders>
              <w:top w:val="single" w:sz="4" w:space="0" w:color="auto"/>
              <w:left w:val="single" w:sz="4" w:space="0" w:color="auto"/>
              <w:bottom w:val="single" w:sz="4" w:space="0" w:color="auto"/>
              <w:right w:val="single" w:sz="4" w:space="0" w:color="auto"/>
            </w:tcBorders>
            <w:hideMark/>
          </w:tcPr>
          <w:p w:rsidR="00103CC0" w:rsidRDefault="00504E7B" w:rsidP="00103CC0">
            <w:pPr>
              <w:suppressAutoHyphens/>
              <w:spacing w:line="276" w:lineRule="auto"/>
              <w:ind w:left="57"/>
              <w:jc w:val="both"/>
              <w:rPr>
                <w:rFonts w:ascii="Times New Roman" w:hAnsi="Times New Roman"/>
                <w:color w:val="000000"/>
                <w:sz w:val="24"/>
                <w:szCs w:val="24"/>
              </w:rPr>
            </w:pPr>
            <w:r>
              <w:rPr>
                <w:rFonts w:ascii="Times New Roman" w:hAnsi="Times New Roman"/>
                <w:color w:val="000000"/>
                <w:sz w:val="24"/>
                <w:szCs w:val="24"/>
              </w:rPr>
              <w:lastRenderedPageBreak/>
              <w:t xml:space="preserve">ПМ.03. </w:t>
            </w:r>
            <w:r w:rsidR="00103CC0">
              <w:rPr>
                <w:rFonts w:ascii="Times New Roman" w:hAnsi="Times New Roman"/>
                <w:color w:val="000000"/>
                <w:sz w:val="24"/>
                <w:szCs w:val="24"/>
              </w:rPr>
              <w:t xml:space="preserve"> </w:t>
            </w:r>
            <w:r w:rsidR="00103CC0">
              <w:rPr>
                <w:rFonts w:ascii="Times New Roman" w:hAnsi="Times New Roman"/>
                <w:iCs/>
                <w:color w:val="000000"/>
                <w:sz w:val="24"/>
                <w:szCs w:val="24"/>
              </w:rPr>
              <w:t xml:space="preserve">Организация процесса обучения по основным </w:t>
            </w:r>
            <w:r w:rsidR="00103CC0">
              <w:rPr>
                <w:rFonts w:ascii="Times New Roman" w:hAnsi="Times New Roman"/>
                <w:iCs/>
                <w:color w:val="000000"/>
                <w:sz w:val="24"/>
                <w:szCs w:val="24"/>
              </w:rPr>
              <w:lastRenderedPageBreak/>
              <w:t>общеобразовательным программам дошкольного образования</w:t>
            </w:r>
          </w:p>
          <w:p w:rsidR="00504E7B" w:rsidRDefault="00504E7B" w:rsidP="00103CC0">
            <w:pPr>
              <w:suppressAutoHyphens/>
              <w:spacing w:line="276" w:lineRule="auto"/>
              <w:ind w:left="57"/>
              <w:rPr>
                <w:rFonts w:ascii="Times New Roman" w:hAnsi="Times New Roman"/>
                <w:color w:val="000000"/>
                <w:sz w:val="24"/>
                <w:szCs w:val="24"/>
              </w:rPr>
            </w:pPr>
          </w:p>
        </w:tc>
        <w:tc>
          <w:tcPr>
            <w:tcW w:w="4533" w:type="dxa"/>
            <w:tcBorders>
              <w:top w:val="single" w:sz="4" w:space="0" w:color="auto"/>
              <w:left w:val="single" w:sz="4" w:space="0" w:color="auto"/>
              <w:bottom w:val="single" w:sz="4" w:space="0" w:color="auto"/>
              <w:right w:val="single" w:sz="4" w:space="0" w:color="auto"/>
            </w:tcBorders>
            <w:hideMark/>
          </w:tcPr>
          <w:p w:rsidR="00103CC0" w:rsidRPr="00103CC0" w:rsidRDefault="00504E7B" w:rsidP="00103CC0">
            <w:pPr>
              <w:tabs>
                <w:tab w:val="left" w:pos="0"/>
              </w:tabs>
              <w:spacing w:line="276" w:lineRule="auto"/>
              <w:jc w:val="both"/>
              <w:rPr>
                <w:rFonts w:ascii="Times New Roman" w:hAnsi="Times New Roman" w:cs="Times New Roman"/>
                <w:sz w:val="24"/>
                <w:szCs w:val="24"/>
              </w:rPr>
            </w:pPr>
            <w:r w:rsidRPr="00103CC0">
              <w:rPr>
                <w:rFonts w:ascii="Times New Roman" w:hAnsi="Times New Roman" w:cs="Times New Roman"/>
                <w:sz w:val="24"/>
                <w:szCs w:val="24"/>
              </w:rPr>
              <w:lastRenderedPageBreak/>
              <w:t xml:space="preserve">ПК 3.1. </w:t>
            </w:r>
            <w:r w:rsidR="00103CC0" w:rsidRPr="00103CC0">
              <w:rPr>
                <w:rFonts w:ascii="Times New Roman" w:hAnsi="Times New Roman" w:cs="Times New Roman"/>
                <w:sz w:val="24"/>
                <w:szCs w:val="24"/>
              </w:rPr>
              <w:t xml:space="preserve"> </w:t>
            </w:r>
            <w:r w:rsidR="00103CC0" w:rsidRPr="00103CC0">
              <w:rPr>
                <w:rFonts w:ascii="Times New Roman" w:hAnsi="Times New Roman" w:cs="Times New Roman"/>
                <w:sz w:val="24"/>
                <w:szCs w:val="24"/>
              </w:rPr>
              <w:t>Планировать и проводить занятия с детьми раннего и дошкольного возраста.</w:t>
            </w:r>
          </w:p>
          <w:p w:rsidR="00504E7B" w:rsidRPr="00103CC0" w:rsidRDefault="00504E7B" w:rsidP="00103CC0">
            <w:pPr>
              <w:suppressAutoHyphens/>
              <w:spacing w:line="276" w:lineRule="auto"/>
              <w:ind w:left="57"/>
              <w:rPr>
                <w:rFonts w:ascii="Times New Roman" w:eastAsia="Times New Roman" w:hAnsi="Times New Roman" w:cs="Times New Roman"/>
                <w:color w:val="000000"/>
                <w:sz w:val="24"/>
                <w:szCs w:val="24"/>
                <w:lang w:eastAsia="zh-CN"/>
              </w:rPr>
            </w:pPr>
          </w:p>
        </w:tc>
      </w:tr>
      <w:tr w:rsidR="00504E7B" w:rsidTr="00C51190">
        <w:tc>
          <w:tcPr>
            <w:tcW w:w="2704"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hAnsi="Times New Roman"/>
                <w:color w:val="000000"/>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hAnsi="Times New Roman"/>
                <w:color w:val="000000"/>
                <w:sz w:val="24"/>
                <w:szCs w:val="24"/>
              </w:rPr>
            </w:pPr>
          </w:p>
        </w:tc>
        <w:tc>
          <w:tcPr>
            <w:tcW w:w="4533" w:type="dxa"/>
            <w:tcBorders>
              <w:top w:val="single" w:sz="4" w:space="0" w:color="auto"/>
              <w:left w:val="single" w:sz="4" w:space="0" w:color="auto"/>
              <w:bottom w:val="single" w:sz="4" w:space="0" w:color="auto"/>
              <w:right w:val="single" w:sz="4" w:space="0" w:color="auto"/>
            </w:tcBorders>
            <w:hideMark/>
          </w:tcPr>
          <w:p w:rsidR="00103CC0" w:rsidRPr="00103CC0" w:rsidRDefault="00504E7B" w:rsidP="00103CC0">
            <w:pPr>
              <w:spacing w:line="276" w:lineRule="auto"/>
              <w:jc w:val="both"/>
              <w:rPr>
                <w:rFonts w:ascii="Times New Roman" w:hAnsi="Times New Roman" w:cs="Times New Roman"/>
                <w:sz w:val="24"/>
                <w:szCs w:val="24"/>
              </w:rPr>
            </w:pPr>
            <w:r w:rsidRPr="00103CC0">
              <w:rPr>
                <w:rFonts w:ascii="Times New Roman" w:hAnsi="Times New Roman" w:cs="Times New Roman"/>
                <w:sz w:val="24"/>
                <w:szCs w:val="24"/>
              </w:rPr>
              <w:t xml:space="preserve">ПК 3.2. </w:t>
            </w:r>
            <w:r w:rsidR="00103CC0" w:rsidRPr="00103CC0">
              <w:rPr>
                <w:rFonts w:ascii="Times New Roman" w:hAnsi="Times New Roman" w:cs="Times New Roman"/>
                <w:sz w:val="24"/>
                <w:szCs w:val="24"/>
              </w:rPr>
              <w:t xml:space="preserve"> </w:t>
            </w:r>
            <w:r w:rsidR="00103CC0" w:rsidRPr="00103CC0">
              <w:rPr>
                <w:rFonts w:ascii="Times New Roman" w:hAnsi="Times New Roman" w:cs="Times New Roman"/>
                <w:sz w:val="24"/>
                <w:szCs w:val="24"/>
              </w:rPr>
              <w:t>Создавать развивающую предметно-пространственную среду, позволяющую организовывать обучение детей раннего и дошкольного возраста, в том числе детей с ограниченными возможностями здоровья в соответствии со спецификой образовательной программы.</w:t>
            </w:r>
          </w:p>
          <w:p w:rsidR="00504E7B" w:rsidRPr="00103CC0" w:rsidRDefault="00504E7B" w:rsidP="00103CC0">
            <w:pPr>
              <w:suppressAutoHyphens/>
              <w:spacing w:line="276" w:lineRule="auto"/>
              <w:ind w:left="57"/>
              <w:rPr>
                <w:rFonts w:ascii="Times New Roman" w:eastAsia="Times New Roman" w:hAnsi="Times New Roman" w:cs="Times New Roman"/>
                <w:color w:val="000000"/>
                <w:sz w:val="24"/>
                <w:szCs w:val="24"/>
                <w:lang w:eastAsia="zh-CN"/>
              </w:rPr>
            </w:pPr>
          </w:p>
        </w:tc>
      </w:tr>
      <w:tr w:rsidR="00504E7B" w:rsidTr="00C51190">
        <w:tc>
          <w:tcPr>
            <w:tcW w:w="2704"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hAnsi="Times New Roman"/>
                <w:color w:val="000000"/>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hAnsi="Times New Roman"/>
                <w:color w:val="000000"/>
                <w:sz w:val="24"/>
                <w:szCs w:val="24"/>
              </w:rPr>
            </w:pPr>
          </w:p>
        </w:tc>
        <w:tc>
          <w:tcPr>
            <w:tcW w:w="4533" w:type="dxa"/>
            <w:tcBorders>
              <w:top w:val="single" w:sz="4" w:space="0" w:color="auto"/>
              <w:left w:val="single" w:sz="4" w:space="0" w:color="auto"/>
              <w:bottom w:val="single" w:sz="4" w:space="0" w:color="auto"/>
              <w:right w:val="single" w:sz="4" w:space="0" w:color="auto"/>
            </w:tcBorders>
            <w:hideMark/>
          </w:tcPr>
          <w:p w:rsidR="00103CC0" w:rsidRPr="00103CC0" w:rsidRDefault="00504E7B" w:rsidP="00103CC0">
            <w:pPr>
              <w:spacing w:line="276" w:lineRule="auto"/>
              <w:jc w:val="both"/>
              <w:rPr>
                <w:rFonts w:ascii="Times New Roman" w:hAnsi="Times New Roman" w:cs="Times New Roman"/>
                <w:sz w:val="24"/>
                <w:szCs w:val="24"/>
              </w:rPr>
            </w:pPr>
            <w:r w:rsidRPr="00103CC0">
              <w:rPr>
                <w:rFonts w:ascii="Times New Roman" w:hAnsi="Times New Roman" w:cs="Times New Roman"/>
                <w:sz w:val="24"/>
                <w:szCs w:val="24"/>
              </w:rPr>
              <w:t xml:space="preserve">ПК 3.3. </w:t>
            </w:r>
            <w:r w:rsidR="00103CC0" w:rsidRPr="00103CC0">
              <w:rPr>
                <w:rFonts w:ascii="Times New Roman" w:hAnsi="Times New Roman" w:cs="Times New Roman"/>
                <w:sz w:val="24"/>
                <w:szCs w:val="24"/>
              </w:rPr>
              <w:t xml:space="preserve"> </w:t>
            </w:r>
            <w:r w:rsidR="00103CC0" w:rsidRPr="00103CC0">
              <w:rPr>
                <w:rFonts w:ascii="Times New Roman" w:hAnsi="Times New Roman" w:cs="Times New Roman"/>
                <w:sz w:val="24"/>
                <w:szCs w:val="24"/>
              </w:rPr>
              <w:t xml:space="preserve">Проводить педагогический мониторинг процесса   и результатов обучения и воспитания детей раннего и дошкольного возраста.  </w:t>
            </w:r>
          </w:p>
          <w:p w:rsidR="00504E7B" w:rsidRPr="00103CC0" w:rsidRDefault="00504E7B" w:rsidP="00103CC0">
            <w:pPr>
              <w:suppressAutoHyphens/>
              <w:spacing w:line="276" w:lineRule="auto"/>
              <w:ind w:left="57"/>
              <w:rPr>
                <w:rFonts w:ascii="Times New Roman" w:eastAsia="Times New Roman" w:hAnsi="Times New Roman" w:cs="Times New Roman"/>
                <w:color w:val="000000"/>
                <w:sz w:val="24"/>
                <w:szCs w:val="24"/>
                <w:lang w:eastAsia="zh-CN"/>
              </w:rPr>
            </w:pPr>
          </w:p>
        </w:tc>
      </w:tr>
      <w:tr w:rsidR="00504E7B" w:rsidTr="00C51190">
        <w:tc>
          <w:tcPr>
            <w:tcW w:w="2704"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hAnsi="Times New Roman"/>
                <w:color w:val="000000"/>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hAnsi="Times New Roman"/>
                <w:color w:val="000000"/>
                <w:sz w:val="24"/>
                <w:szCs w:val="24"/>
              </w:rPr>
            </w:pPr>
          </w:p>
        </w:tc>
        <w:tc>
          <w:tcPr>
            <w:tcW w:w="4533" w:type="dxa"/>
            <w:tcBorders>
              <w:top w:val="single" w:sz="4" w:space="0" w:color="auto"/>
              <w:left w:val="single" w:sz="4" w:space="0" w:color="auto"/>
              <w:bottom w:val="single" w:sz="4" w:space="0" w:color="auto"/>
              <w:right w:val="single" w:sz="4" w:space="0" w:color="auto"/>
            </w:tcBorders>
            <w:hideMark/>
          </w:tcPr>
          <w:p w:rsidR="00103CC0" w:rsidRPr="00103CC0" w:rsidRDefault="00504E7B" w:rsidP="00103CC0">
            <w:pPr>
              <w:tabs>
                <w:tab w:val="left" w:pos="0"/>
              </w:tabs>
              <w:spacing w:line="276" w:lineRule="auto"/>
              <w:jc w:val="both"/>
              <w:rPr>
                <w:rFonts w:ascii="Times New Roman" w:hAnsi="Times New Roman" w:cs="Times New Roman"/>
                <w:sz w:val="24"/>
                <w:szCs w:val="24"/>
              </w:rPr>
            </w:pPr>
            <w:r w:rsidRPr="00103CC0">
              <w:rPr>
                <w:rFonts w:ascii="Times New Roman" w:hAnsi="Times New Roman" w:cs="Times New Roman"/>
                <w:sz w:val="24"/>
                <w:szCs w:val="24"/>
              </w:rPr>
              <w:t xml:space="preserve">ПК 3.4. </w:t>
            </w:r>
            <w:r w:rsidR="00103CC0" w:rsidRPr="00103CC0">
              <w:rPr>
                <w:rFonts w:ascii="Times New Roman" w:hAnsi="Times New Roman" w:cs="Times New Roman"/>
                <w:sz w:val="24"/>
                <w:szCs w:val="24"/>
              </w:rPr>
              <w:t xml:space="preserve"> </w:t>
            </w:r>
            <w:r w:rsidR="00103CC0" w:rsidRPr="00103CC0">
              <w:rPr>
                <w:rFonts w:ascii="Times New Roman" w:hAnsi="Times New Roman" w:cs="Times New Roman"/>
                <w:sz w:val="24"/>
                <w:szCs w:val="24"/>
              </w:rPr>
              <w:t>Осуществлять документационное обеспечение процесса и реализации программ дошкольного образования.</w:t>
            </w:r>
          </w:p>
          <w:p w:rsidR="00504E7B" w:rsidRPr="00103CC0" w:rsidRDefault="00504E7B" w:rsidP="00103CC0">
            <w:pPr>
              <w:suppressAutoHyphens/>
              <w:spacing w:line="276" w:lineRule="auto"/>
              <w:ind w:left="57"/>
              <w:rPr>
                <w:rFonts w:ascii="Times New Roman" w:eastAsia="Times New Roman" w:hAnsi="Times New Roman" w:cs="Times New Roman"/>
                <w:color w:val="000000"/>
                <w:sz w:val="24"/>
                <w:szCs w:val="24"/>
                <w:lang w:eastAsia="zh-CN"/>
              </w:rPr>
            </w:pPr>
          </w:p>
        </w:tc>
      </w:tr>
      <w:tr w:rsidR="00504E7B" w:rsidTr="00C51190">
        <w:tc>
          <w:tcPr>
            <w:tcW w:w="2704"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hAnsi="Times New Roman"/>
                <w:color w:val="000000"/>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hAnsi="Times New Roman"/>
                <w:color w:val="000000"/>
                <w:sz w:val="24"/>
                <w:szCs w:val="24"/>
              </w:rPr>
            </w:pPr>
          </w:p>
        </w:tc>
        <w:tc>
          <w:tcPr>
            <w:tcW w:w="4533" w:type="dxa"/>
            <w:tcBorders>
              <w:top w:val="single" w:sz="4" w:space="0" w:color="auto"/>
              <w:left w:val="single" w:sz="4" w:space="0" w:color="auto"/>
              <w:bottom w:val="single" w:sz="4" w:space="0" w:color="auto"/>
              <w:right w:val="single" w:sz="4" w:space="0" w:color="auto"/>
            </w:tcBorders>
            <w:hideMark/>
          </w:tcPr>
          <w:p w:rsidR="00504E7B" w:rsidRPr="00103CC0" w:rsidRDefault="00504E7B" w:rsidP="00103CC0">
            <w:pPr>
              <w:suppressAutoHyphens/>
              <w:spacing w:line="276" w:lineRule="auto"/>
              <w:ind w:left="57"/>
              <w:rPr>
                <w:rFonts w:ascii="Times New Roman" w:eastAsia="Times New Roman" w:hAnsi="Times New Roman" w:cs="Times New Roman"/>
                <w:color w:val="000000"/>
                <w:sz w:val="24"/>
                <w:szCs w:val="24"/>
                <w:lang w:eastAsia="zh-CN"/>
              </w:rPr>
            </w:pPr>
            <w:r w:rsidRPr="00103CC0">
              <w:rPr>
                <w:rFonts w:ascii="Times New Roman" w:hAnsi="Times New Roman" w:cs="Times New Roman"/>
                <w:sz w:val="24"/>
                <w:szCs w:val="24"/>
              </w:rPr>
              <w:t xml:space="preserve">ПК 3.5. </w:t>
            </w:r>
            <w:r w:rsidR="00103CC0" w:rsidRPr="00103CC0">
              <w:rPr>
                <w:rFonts w:ascii="Times New Roman" w:hAnsi="Times New Roman" w:cs="Times New Roman"/>
                <w:sz w:val="24"/>
                <w:szCs w:val="24"/>
              </w:rPr>
              <w:t xml:space="preserve"> </w:t>
            </w:r>
            <w:r w:rsidR="00103CC0" w:rsidRPr="00103CC0">
              <w:rPr>
                <w:rFonts w:ascii="Times New Roman" w:hAnsi="Times New Roman" w:cs="Times New Roman"/>
                <w:sz w:val="24"/>
                <w:szCs w:val="24"/>
              </w:rPr>
              <w:t xml:space="preserve">Осуществлять организацию процесса обучения по основным общеобразовательным программам дошкольного образования в соответствии с санитарными нормами и </w:t>
            </w:r>
            <w:proofErr w:type="gramStart"/>
            <w:r w:rsidR="00103CC0" w:rsidRPr="00103CC0">
              <w:rPr>
                <w:rFonts w:ascii="Times New Roman" w:hAnsi="Times New Roman" w:cs="Times New Roman"/>
                <w:sz w:val="24"/>
                <w:szCs w:val="24"/>
              </w:rPr>
              <w:t xml:space="preserve">правилами.   </w:t>
            </w:r>
            <w:proofErr w:type="gramEnd"/>
            <w:r w:rsidR="00103CC0" w:rsidRPr="00103CC0">
              <w:rPr>
                <w:rFonts w:ascii="Times New Roman" w:hAnsi="Times New Roman" w:cs="Times New Roman"/>
                <w:sz w:val="24"/>
                <w:szCs w:val="24"/>
              </w:rPr>
              <w:t xml:space="preserve">           </w:t>
            </w:r>
          </w:p>
        </w:tc>
      </w:tr>
      <w:tr w:rsidR="00103CC0" w:rsidTr="00C51190">
        <w:trPr>
          <w:gridAfter w:val="1"/>
          <w:wAfter w:w="4533" w:type="dxa"/>
          <w:trHeight w:val="317"/>
        </w:trPr>
        <w:tc>
          <w:tcPr>
            <w:tcW w:w="2704" w:type="dxa"/>
            <w:vMerge/>
            <w:tcBorders>
              <w:top w:val="single" w:sz="4" w:space="0" w:color="auto"/>
              <w:left w:val="single" w:sz="4" w:space="0" w:color="auto"/>
              <w:bottom w:val="single" w:sz="4" w:space="0" w:color="auto"/>
              <w:right w:val="single" w:sz="4" w:space="0" w:color="auto"/>
            </w:tcBorders>
            <w:vAlign w:val="center"/>
            <w:hideMark/>
          </w:tcPr>
          <w:p w:rsidR="00103CC0" w:rsidRDefault="00103CC0" w:rsidP="005A3E5E">
            <w:pPr>
              <w:spacing w:line="276" w:lineRule="auto"/>
              <w:rPr>
                <w:rFonts w:ascii="Times New Roman" w:hAnsi="Times New Roman"/>
                <w:color w:val="000000"/>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103CC0" w:rsidRDefault="00103CC0" w:rsidP="005A3E5E">
            <w:pPr>
              <w:spacing w:line="276" w:lineRule="auto"/>
              <w:rPr>
                <w:rFonts w:ascii="Times New Roman" w:hAnsi="Times New Roman"/>
                <w:color w:val="000000"/>
                <w:sz w:val="24"/>
                <w:szCs w:val="24"/>
              </w:rPr>
            </w:pPr>
          </w:p>
        </w:tc>
      </w:tr>
      <w:tr w:rsidR="00AC4355" w:rsidTr="00C51190">
        <w:tc>
          <w:tcPr>
            <w:tcW w:w="2704" w:type="dxa"/>
            <w:vMerge w:val="restart"/>
            <w:tcBorders>
              <w:top w:val="single" w:sz="4" w:space="0" w:color="auto"/>
              <w:left w:val="single" w:sz="4" w:space="0" w:color="auto"/>
              <w:right w:val="single" w:sz="4" w:space="0" w:color="auto"/>
            </w:tcBorders>
            <w:hideMark/>
          </w:tcPr>
          <w:p w:rsidR="00AC4355" w:rsidRDefault="00AC4355" w:rsidP="00AC4355">
            <w:pPr>
              <w:suppressAutoHyphens/>
              <w:spacing w:line="276" w:lineRule="auto"/>
              <w:ind w:left="57"/>
              <w:rPr>
                <w:rFonts w:ascii="Times New Roman" w:hAnsi="Times New Roman"/>
                <w:color w:val="000000"/>
                <w:sz w:val="24"/>
                <w:szCs w:val="24"/>
              </w:rPr>
            </w:pPr>
            <w:r>
              <w:rPr>
                <w:rFonts w:ascii="Times New Roman" w:hAnsi="Times New Roman"/>
                <w:color w:val="000000"/>
                <w:sz w:val="24"/>
                <w:szCs w:val="24"/>
              </w:rPr>
              <w:t>ВД 04.  Организация воспитательного процесса детей раннего и дошкольного возраста</w:t>
            </w:r>
          </w:p>
        </w:tc>
        <w:tc>
          <w:tcPr>
            <w:tcW w:w="2693" w:type="dxa"/>
            <w:vMerge w:val="restart"/>
            <w:tcBorders>
              <w:top w:val="single" w:sz="4" w:space="0" w:color="auto"/>
              <w:left w:val="single" w:sz="4" w:space="0" w:color="auto"/>
              <w:right w:val="single" w:sz="4" w:space="0" w:color="auto"/>
            </w:tcBorders>
            <w:hideMark/>
          </w:tcPr>
          <w:p w:rsidR="00AC4355" w:rsidRDefault="00AC4355" w:rsidP="00AC4355">
            <w:pPr>
              <w:suppressAutoHyphens/>
              <w:spacing w:line="276" w:lineRule="auto"/>
              <w:ind w:left="57"/>
              <w:rPr>
                <w:rFonts w:ascii="Times New Roman" w:hAnsi="Times New Roman"/>
                <w:color w:val="000000"/>
                <w:sz w:val="24"/>
                <w:szCs w:val="24"/>
              </w:rPr>
            </w:pPr>
            <w:r>
              <w:rPr>
                <w:rFonts w:ascii="Times New Roman" w:hAnsi="Times New Roman"/>
                <w:color w:val="000000"/>
                <w:sz w:val="24"/>
                <w:szCs w:val="24"/>
              </w:rPr>
              <w:t xml:space="preserve">ПМ.04. </w:t>
            </w:r>
            <w:r>
              <w:rPr>
                <w:rFonts w:ascii="Times New Roman" w:hAnsi="Times New Roman"/>
                <w:sz w:val="24"/>
                <w:szCs w:val="24"/>
              </w:rPr>
              <w:t xml:space="preserve"> </w:t>
            </w:r>
            <w:r>
              <w:rPr>
                <w:rFonts w:ascii="Times New Roman" w:hAnsi="Times New Roman"/>
                <w:color w:val="000000"/>
                <w:sz w:val="24"/>
                <w:szCs w:val="24"/>
              </w:rPr>
              <w:t>Организация воспитательного процесса детей раннего и</w:t>
            </w:r>
            <w:r>
              <w:rPr>
                <w:rFonts w:ascii="Times New Roman" w:hAnsi="Times New Roman"/>
                <w:color w:val="000000"/>
                <w:sz w:val="24"/>
                <w:szCs w:val="24"/>
              </w:rPr>
              <w:t xml:space="preserve"> дошкольного возраста</w:t>
            </w:r>
          </w:p>
        </w:tc>
        <w:tc>
          <w:tcPr>
            <w:tcW w:w="4533" w:type="dxa"/>
            <w:tcBorders>
              <w:top w:val="single" w:sz="4" w:space="0" w:color="auto"/>
              <w:left w:val="single" w:sz="4" w:space="0" w:color="auto"/>
              <w:bottom w:val="single" w:sz="4" w:space="0" w:color="auto"/>
              <w:right w:val="single" w:sz="4" w:space="0" w:color="auto"/>
            </w:tcBorders>
            <w:hideMark/>
          </w:tcPr>
          <w:p w:rsidR="00AC4355" w:rsidRPr="00AC4355" w:rsidRDefault="00AC4355" w:rsidP="00AC4355">
            <w:pPr>
              <w:spacing w:line="276" w:lineRule="auto"/>
              <w:jc w:val="both"/>
              <w:rPr>
                <w:rFonts w:ascii="Times New Roman" w:hAnsi="Times New Roman" w:cs="Times New Roman"/>
                <w:sz w:val="24"/>
                <w:szCs w:val="24"/>
              </w:rPr>
            </w:pPr>
            <w:r w:rsidRPr="00AC4355">
              <w:rPr>
                <w:rFonts w:ascii="Times New Roman" w:hAnsi="Times New Roman" w:cs="Times New Roman"/>
                <w:color w:val="000000"/>
                <w:sz w:val="24"/>
                <w:szCs w:val="24"/>
              </w:rPr>
              <w:t xml:space="preserve">ПК 4.1.  </w:t>
            </w:r>
            <w:r w:rsidRPr="00AC4355">
              <w:rPr>
                <w:rFonts w:ascii="Times New Roman" w:hAnsi="Times New Roman" w:cs="Times New Roman"/>
                <w:sz w:val="24"/>
                <w:szCs w:val="24"/>
              </w:rPr>
              <w:t>Планировать и организовывать процесс воспитания детей раннего и дошкольного возраста.</w:t>
            </w:r>
          </w:p>
          <w:p w:rsidR="00AC4355" w:rsidRPr="00AC4355" w:rsidRDefault="00AC4355" w:rsidP="00AC4355">
            <w:pPr>
              <w:suppressAutoHyphens/>
              <w:spacing w:line="276" w:lineRule="auto"/>
              <w:ind w:left="57"/>
              <w:rPr>
                <w:rFonts w:ascii="Times New Roman" w:eastAsia="Times New Roman" w:hAnsi="Times New Roman" w:cs="Times New Roman"/>
                <w:color w:val="000000"/>
                <w:sz w:val="24"/>
                <w:szCs w:val="24"/>
                <w:lang w:eastAsia="zh-CN"/>
              </w:rPr>
            </w:pPr>
          </w:p>
        </w:tc>
      </w:tr>
      <w:tr w:rsidR="00AC4355" w:rsidTr="00C51190">
        <w:tc>
          <w:tcPr>
            <w:tcW w:w="2704" w:type="dxa"/>
            <w:vMerge/>
            <w:tcBorders>
              <w:left w:val="single" w:sz="4" w:space="0" w:color="auto"/>
              <w:right w:val="single" w:sz="4" w:space="0" w:color="auto"/>
            </w:tcBorders>
          </w:tcPr>
          <w:p w:rsidR="00AC4355" w:rsidRDefault="00AC4355" w:rsidP="00AC4355">
            <w:pPr>
              <w:suppressAutoHyphens/>
              <w:spacing w:line="276" w:lineRule="auto"/>
              <w:ind w:left="57"/>
              <w:rPr>
                <w:rFonts w:ascii="Times New Roman" w:hAnsi="Times New Roman"/>
                <w:color w:val="000000"/>
                <w:sz w:val="24"/>
                <w:szCs w:val="24"/>
              </w:rPr>
            </w:pPr>
          </w:p>
        </w:tc>
        <w:tc>
          <w:tcPr>
            <w:tcW w:w="2693" w:type="dxa"/>
            <w:vMerge/>
            <w:tcBorders>
              <w:left w:val="single" w:sz="4" w:space="0" w:color="auto"/>
              <w:right w:val="single" w:sz="4" w:space="0" w:color="auto"/>
            </w:tcBorders>
          </w:tcPr>
          <w:p w:rsidR="00AC4355" w:rsidRDefault="00AC4355" w:rsidP="00AC4355">
            <w:pPr>
              <w:suppressAutoHyphens/>
              <w:spacing w:line="276" w:lineRule="auto"/>
              <w:ind w:left="57"/>
              <w:rPr>
                <w:rFonts w:ascii="Times New Roman" w:hAnsi="Times New Roman"/>
                <w:color w:val="000000"/>
                <w:sz w:val="24"/>
                <w:szCs w:val="24"/>
              </w:rPr>
            </w:pPr>
          </w:p>
        </w:tc>
        <w:tc>
          <w:tcPr>
            <w:tcW w:w="4533" w:type="dxa"/>
            <w:tcBorders>
              <w:top w:val="single" w:sz="4" w:space="0" w:color="auto"/>
              <w:left w:val="single" w:sz="4" w:space="0" w:color="auto"/>
              <w:bottom w:val="single" w:sz="4" w:space="0" w:color="auto"/>
              <w:right w:val="single" w:sz="4" w:space="0" w:color="auto"/>
            </w:tcBorders>
          </w:tcPr>
          <w:p w:rsidR="00AC4355" w:rsidRPr="00AC4355" w:rsidRDefault="00AC4355" w:rsidP="00AC4355">
            <w:pPr>
              <w:spacing w:line="276" w:lineRule="auto"/>
              <w:jc w:val="both"/>
              <w:rPr>
                <w:rFonts w:ascii="Times New Roman" w:hAnsi="Times New Roman" w:cs="Times New Roman"/>
                <w:sz w:val="24"/>
                <w:szCs w:val="24"/>
              </w:rPr>
            </w:pPr>
            <w:r w:rsidRPr="00AC4355">
              <w:rPr>
                <w:rFonts w:ascii="Times New Roman" w:hAnsi="Times New Roman" w:cs="Times New Roman"/>
                <w:sz w:val="24"/>
                <w:szCs w:val="24"/>
              </w:rPr>
              <w:t xml:space="preserve">ПК 4.2. </w:t>
            </w:r>
            <w:r w:rsidRPr="00AC4355">
              <w:rPr>
                <w:rFonts w:ascii="Times New Roman" w:hAnsi="Times New Roman" w:cs="Times New Roman"/>
                <w:sz w:val="24"/>
                <w:szCs w:val="24"/>
              </w:rPr>
              <w:t>Организовывать и проводить досуговую деятельность, развлечения в группах детей раннего и дошкольного возраста.</w:t>
            </w:r>
          </w:p>
          <w:p w:rsidR="00AC4355" w:rsidRPr="00AC4355" w:rsidRDefault="00AC4355" w:rsidP="00AC4355">
            <w:pPr>
              <w:suppressAutoHyphens/>
              <w:spacing w:line="276" w:lineRule="auto"/>
              <w:ind w:left="57"/>
              <w:rPr>
                <w:rFonts w:ascii="Times New Roman" w:hAnsi="Times New Roman" w:cs="Times New Roman"/>
                <w:color w:val="000000"/>
                <w:sz w:val="24"/>
                <w:szCs w:val="24"/>
              </w:rPr>
            </w:pPr>
          </w:p>
        </w:tc>
      </w:tr>
      <w:tr w:rsidR="00AC4355" w:rsidTr="00C51190">
        <w:tc>
          <w:tcPr>
            <w:tcW w:w="2704" w:type="dxa"/>
            <w:vMerge/>
            <w:tcBorders>
              <w:left w:val="single" w:sz="4" w:space="0" w:color="auto"/>
              <w:right w:val="single" w:sz="4" w:space="0" w:color="auto"/>
            </w:tcBorders>
          </w:tcPr>
          <w:p w:rsidR="00AC4355" w:rsidRDefault="00AC4355" w:rsidP="00AC4355">
            <w:pPr>
              <w:suppressAutoHyphens/>
              <w:spacing w:line="276" w:lineRule="auto"/>
              <w:ind w:left="57"/>
              <w:rPr>
                <w:rFonts w:ascii="Times New Roman" w:hAnsi="Times New Roman"/>
                <w:color w:val="000000"/>
                <w:sz w:val="24"/>
                <w:szCs w:val="24"/>
              </w:rPr>
            </w:pPr>
          </w:p>
        </w:tc>
        <w:tc>
          <w:tcPr>
            <w:tcW w:w="2693" w:type="dxa"/>
            <w:vMerge/>
            <w:tcBorders>
              <w:left w:val="single" w:sz="4" w:space="0" w:color="auto"/>
              <w:right w:val="single" w:sz="4" w:space="0" w:color="auto"/>
            </w:tcBorders>
          </w:tcPr>
          <w:p w:rsidR="00AC4355" w:rsidRDefault="00AC4355" w:rsidP="00AC4355">
            <w:pPr>
              <w:suppressAutoHyphens/>
              <w:spacing w:line="276" w:lineRule="auto"/>
              <w:ind w:left="57"/>
              <w:rPr>
                <w:rFonts w:ascii="Times New Roman" w:hAnsi="Times New Roman"/>
                <w:color w:val="000000"/>
                <w:sz w:val="24"/>
                <w:szCs w:val="24"/>
              </w:rPr>
            </w:pPr>
          </w:p>
        </w:tc>
        <w:tc>
          <w:tcPr>
            <w:tcW w:w="4533" w:type="dxa"/>
            <w:tcBorders>
              <w:top w:val="single" w:sz="4" w:space="0" w:color="auto"/>
              <w:left w:val="single" w:sz="4" w:space="0" w:color="auto"/>
              <w:bottom w:val="single" w:sz="4" w:space="0" w:color="auto"/>
              <w:right w:val="single" w:sz="4" w:space="0" w:color="auto"/>
            </w:tcBorders>
          </w:tcPr>
          <w:p w:rsidR="00AC4355" w:rsidRPr="00AC4355" w:rsidRDefault="00AC4355" w:rsidP="00AC4355">
            <w:pPr>
              <w:spacing w:line="276" w:lineRule="auto"/>
              <w:jc w:val="both"/>
              <w:rPr>
                <w:rFonts w:ascii="Times New Roman" w:hAnsi="Times New Roman" w:cs="Times New Roman"/>
                <w:sz w:val="24"/>
                <w:szCs w:val="24"/>
              </w:rPr>
            </w:pPr>
            <w:r w:rsidRPr="00AC4355">
              <w:rPr>
                <w:rFonts w:ascii="Times New Roman" w:hAnsi="Times New Roman" w:cs="Times New Roman"/>
                <w:sz w:val="24"/>
                <w:szCs w:val="24"/>
              </w:rPr>
              <w:t xml:space="preserve"> ПК 4.3. </w:t>
            </w:r>
            <w:r w:rsidRPr="00AC4355">
              <w:rPr>
                <w:rFonts w:ascii="Times New Roman" w:hAnsi="Times New Roman" w:cs="Times New Roman"/>
                <w:sz w:val="24"/>
                <w:szCs w:val="24"/>
              </w:rPr>
              <w:t>Создавать информационную среду дошкольной образовательной группы с целью развития у детей основ информационной культуры.</w:t>
            </w:r>
          </w:p>
          <w:p w:rsidR="00AC4355" w:rsidRPr="00AC4355" w:rsidRDefault="00AC4355" w:rsidP="00AC4355">
            <w:pPr>
              <w:suppressAutoHyphens/>
              <w:spacing w:line="276" w:lineRule="auto"/>
              <w:ind w:left="57"/>
              <w:rPr>
                <w:rFonts w:ascii="Times New Roman" w:hAnsi="Times New Roman" w:cs="Times New Roman"/>
                <w:color w:val="000000"/>
                <w:sz w:val="24"/>
                <w:szCs w:val="24"/>
              </w:rPr>
            </w:pPr>
          </w:p>
        </w:tc>
      </w:tr>
      <w:tr w:rsidR="00AC4355" w:rsidTr="00C51190">
        <w:tc>
          <w:tcPr>
            <w:tcW w:w="2704" w:type="dxa"/>
            <w:vMerge/>
            <w:tcBorders>
              <w:left w:val="single" w:sz="4" w:space="0" w:color="auto"/>
              <w:bottom w:val="single" w:sz="4" w:space="0" w:color="auto"/>
              <w:right w:val="single" w:sz="4" w:space="0" w:color="auto"/>
            </w:tcBorders>
          </w:tcPr>
          <w:p w:rsidR="00AC4355" w:rsidRDefault="00AC4355" w:rsidP="00AC4355">
            <w:pPr>
              <w:suppressAutoHyphens/>
              <w:spacing w:line="276" w:lineRule="auto"/>
              <w:ind w:left="57"/>
              <w:rPr>
                <w:rFonts w:ascii="Times New Roman" w:hAnsi="Times New Roman"/>
                <w:color w:val="000000"/>
                <w:sz w:val="24"/>
                <w:szCs w:val="24"/>
              </w:rPr>
            </w:pPr>
          </w:p>
        </w:tc>
        <w:tc>
          <w:tcPr>
            <w:tcW w:w="2693" w:type="dxa"/>
            <w:vMerge/>
            <w:tcBorders>
              <w:left w:val="single" w:sz="4" w:space="0" w:color="auto"/>
              <w:bottom w:val="single" w:sz="4" w:space="0" w:color="auto"/>
              <w:right w:val="single" w:sz="4" w:space="0" w:color="auto"/>
            </w:tcBorders>
          </w:tcPr>
          <w:p w:rsidR="00AC4355" w:rsidRDefault="00AC4355" w:rsidP="00AC4355">
            <w:pPr>
              <w:suppressAutoHyphens/>
              <w:spacing w:line="276" w:lineRule="auto"/>
              <w:ind w:left="57"/>
              <w:rPr>
                <w:rFonts w:ascii="Times New Roman" w:hAnsi="Times New Roman"/>
                <w:color w:val="000000"/>
                <w:sz w:val="24"/>
                <w:szCs w:val="24"/>
              </w:rPr>
            </w:pPr>
          </w:p>
        </w:tc>
        <w:tc>
          <w:tcPr>
            <w:tcW w:w="4533" w:type="dxa"/>
            <w:tcBorders>
              <w:top w:val="single" w:sz="4" w:space="0" w:color="auto"/>
              <w:left w:val="single" w:sz="4" w:space="0" w:color="auto"/>
              <w:bottom w:val="single" w:sz="4" w:space="0" w:color="auto"/>
              <w:right w:val="single" w:sz="4" w:space="0" w:color="auto"/>
            </w:tcBorders>
          </w:tcPr>
          <w:p w:rsidR="00AC4355" w:rsidRPr="00AC4355" w:rsidRDefault="00AC4355" w:rsidP="00AC4355">
            <w:pPr>
              <w:spacing w:line="276" w:lineRule="auto"/>
              <w:jc w:val="both"/>
              <w:rPr>
                <w:rFonts w:ascii="Times New Roman" w:hAnsi="Times New Roman" w:cs="Times New Roman"/>
                <w:sz w:val="24"/>
                <w:szCs w:val="24"/>
              </w:rPr>
            </w:pPr>
            <w:r w:rsidRPr="00AC4355">
              <w:rPr>
                <w:rFonts w:ascii="Times New Roman" w:hAnsi="Times New Roman" w:cs="Times New Roman"/>
                <w:sz w:val="24"/>
                <w:szCs w:val="24"/>
              </w:rPr>
              <w:t xml:space="preserve"> ПК 4.4. </w:t>
            </w:r>
            <w:r w:rsidRPr="00AC4355">
              <w:rPr>
                <w:rFonts w:ascii="Times New Roman" w:hAnsi="Times New Roman" w:cs="Times New Roman"/>
                <w:sz w:val="24"/>
                <w:szCs w:val="24"/>
              </w:rPr>
              <w:t>Осуществлять педагогическую поддержку деятельности детей раннего и дошкольного возраста, в том числе детей с ограниченными возможностями здоровья.</w:t>
            </w:r>
          </w:p>
          <w:p w:rsidR="00AC4355" w:rsidRPr="00AC4355" w:rsidRDefault="00AC4355" w:rsidP="00AC4355">
            <w:pPr>
              <w:suppressAutoHyphens/>
              <w:spacing w:line="276" w:lineRule="auto"/>
              <w:ind w:left="57"/>
              <w:rPr>
                <w:rFonts w:ascii="Times New Roman" w:hAnsi="Times New Roman" w:cs="Times New Roman"/>
                <w:color w:val="000000"/>
                <w:sz w:val="24"/>
                <w:szCs w:val="24"/>
              </w:rPr>
            </w:pPr>
          </w:p>
        </w:tc>
      </w:tr>
      <w:tr w:rsidR="00AC4355" w:rsidTr="00C51190">
        <w:tc>
          <w:tcPr>
            <w:tcW w:w="2704" w:type="dxa"/>
            <w:vMerge w:val="restart"/>
            <w:tcBorders>
              <w:top w:val="single" w:sz="4" w:space="0" w:color="auto"/>
              <w:left w:val="single" w:sz="4" w:space="0" w:color="auto"/>
              <w:right w:val="single" w:sz="4" w:space="0" w:color="auto"/>
            </w:tcBorders>
            <w:hideMark/>
          </w:tcPr>
          <w:p w:rsidR="00AC4355" w:rsidRDefault="00AC4355" w:rsidP="00AC4355">
            <w:pPr>
              <w:suppressAutoHyphens/>
              <w:spacing w:line="276" w:lineRule="auto"/>
              <w:ind w:left="57"/>
              <w:rPr>
                <w:rFonts w:ascii="Times New Roman" w:hAnsi="Times New Roman"/>
                <w:color w:val="000000"/>
                <w:sz w:val="24"/>
                <w:szCs w:val="24"/>
              </w:rPr>
            </w:pPr>
            <w:r>
              <w:rPr>
                <w:rFonts w:ascii="Times New Roman" w:hAnsi="Times New Roman"/>
                <w:color w:val="000000"/>
                <w:sz w:val="24"/>
                <w:szCs w:val="24"/>
              </w:rPr>
              <w:t xml:space="preserve">ВД 05. Организация взаимодействия с родителями (законными представителями) детей </w:t>
            </w:r>
            <w:r>
              <w:rPr>
                <w:rFonts w:ascii="Times New Roman" w:hAnsi="Times New Roman"/>
                <w:color w:val="000000"/>
                <w:sz w:val="24"/>
                <w:szCs w:val="24"/>
              </w:rPr>
              <w:lastRenderedPageBreak/>
              <w:t xml:space="preserve">и сотрудниками ДОО по вопросам развития и образования </w:t>
            </w:r>
            <w:proofErr w:type="gramStart"/>
            <w:r>
              <w:rPr>
                <w:rFonts w:ascii="Times New Roman" w:hAnsi="Times New Roman"/>
                <w:color w:val="000000"/>
                <w:sz w:val="24"/>
                <w:szCs w:val="24"/>
              </w:rPr>
              <w:t xml:space="preserve">детей.  </w:t>
            </w:r>
            <w:proofErr w:type="gramEnd"/>
          </w:p>
        </w:tc>
        <w:tc>
          <w:tcPr>
            <w:tcW w:w="2693" w:type="dxa"/>
            <w:vMerge w:val="restart"/>
            <w:tcBorders>
              <w:top w:val="single" w:sz="4" w:space="0" w:color="auto"/>
              <w:left w:val="single" w:sz="4" w:space="0" w:color="auto"/>
              <w:right w:val="single" w:sz="4" w:space="0" w:color="auto"/>
            </w:tcBorders>
            <w:hideMark/>
          </w:tcPr>
          <w:p w:rsidR="00AC4355" w:rsidRDefault="00AC4355" w:rsidP="00AC4355">
            <w:pPr>
              <w:suppressAutoHyphens/>
              <w:spacing w:line="276" w:lineRule="auto"/>
              <w:ind w:left="57"/>
              <w:rPr>
                <w:rFonts w:ascii="Times New Roman" w:hAnsi="Times New Roman"/>
                <w:color w:val="000000"/>
                <w:sz w:val="24"/>
                <w:szCs w:val="24"/>
              </w:rPr>
            </w:pPr>
            <w:r>
              <w:rPr>
                <w:rFonts w:ascii="Times New Roman" w:hAnsi="Times New Roman"/>
                <w:color w:val="000000"/>
                <w:sz w:val="24"/>
                <w:szCs w:val="24"/>
              </w:rPr>
              <w:lastRenderedPageBreak/>
              <w:t xml:space="preserve">ПМ.05. </w:t>
            </w:r>
            <w:r>
              <w:rPr>
                <w:rFonts w:ascii="Times New Roman" w:hAnsi="Times New Roman"/>
                <w:sz w:val="24"/>
                <w:szCs w:val="24"/>
              </w:rPr>
              <w:t xml:space="preserve"> </w:t>
            </w:r>
            <w:r>
              <w:rPr>
                <w:rFonts w:ascii="Times New Roman" w:hAnsi="Times New Roman"/>
                <w:color w:val="000000"/>
                <w:sz w:val="24"/>
                <w:szCs w:val="24"/>
              </w:rPr>
              <w:t xml:space="preserve">Организация взаимодействия с родителями (законными представителями) детей </w:t>
            </w:r>
            <w:r>
              <w:rPr>
                <w:rFonts w:ascii="Times New Roman" w:hAnsi="Times New Roman"/>
                <w:color w:val="000000"/>
                <w:sz w:val="24"/>
                <w:szCs w:val="24"/>
              </w:rPr>
              <w:lastRenderedPageBreak/>
              <w:t xml:space="preserve">и сотрудниками ДОО по вопросам развития и образования детей.  </w:t>
            </w:r>
          </w:p>
          <w:p w:rsidR="00AC4355" w:rsidRDefault="00AC4355" w:rsidP="00AC4355">
            <w:pPr>
              <w:suppressAutoHyphens/>
              <w:spacing w:line="276" w:lineRule="auto"/>
              <w:ind w:left="57"/>
              <w:rPr>
                <w:rFonts w:ascii="Times New Roman" w:hAnsi="Times New Roman"/>
                <w:color w:val="000000"/>
                <w:sz w:val="24"/>
                <w:szCs w:val="24"/>
              </w:rPr>
            </w:pPr>
          </w:p>
        </w:tc>
        <w:tc>
          <w:tcPr>
            <w:tcW w:w="4533" w:type="dxa"/>
            <w:tcBorders>
              <w:top w:val="single" w:sz="4" w:space="0" w:color="auto"/>
              <w:left w:val="single" w:sz="4" w:space="0" w:color="auto"/>
              <w:bottom w:val="single" w:sz="4" w:space="0" w:color="auto"/>
              <w:right w:val="single" w:sz="4" w:space="0" w:color="auto"/>
            </w:tcBorders>
            <w:hideMark/>
          </w:tcPr>
          <w:p w:rsidR="00AC4355" w:rsidRPr="00AC4355" w:rsidRDefault="00AC4355" w:rsidP="00AC4355">
            <w:pPr>
              <w:spacing w:line="276" w:lineRule="auto"/>
              <w:jc w:val="both"/>
              <w:rPr>
                <w:rFonts w:ascii="Times New Roman" w:hAnsi="Times New Roman" w:cs="Times New Roman"/>
                <w:sz w:val="24"/>
                <w:szCs w:val="24"/>
              </w:rPr>
            </w:pPr>
            <w:r w:rsidRPr="00AC4355">
              <w:rPr>
                <w:rFonts w:ascii="Times New Roman" w:hAnsi="Times New Roman" w:cs="Times New Roman"/>
                <w:color w:val="000000"/>
                <w:sz w:val="24"/>
                <w:szCs w:val="24"/>
              </w:rPr>
              <w:lastRenderedPageBreak/>
              <w:t xml:space="preserve">ПК 5.1.  </w:t>
            </w:r>
            <w:r w:rsidRPr="00AC4355">
              <w:rPr>
                <w:rFonts w:ascii="Times New Roman" w:hAnsi="Times New Roman" w:cs="Times New Roman"/>
                <w:sz w:val="24"/>
                <w:szCs w:val="24"/>
              </w:rPr>
              <w:t xml:space="preserve">Планировать и организовывать взаимодействие с родителями (законными представителями), проводить его в различных организационных формах, в том числе </w:t>
            </w:r>
            <w:r w:rsidRPr="00AC4355">
              <w:rPr>
                <w:rFonts w:ascii="Times New Roman" w:hAnsi="Times New Roman" w:cs="Times New Roman"/>
                <w:sz w:val="24"/>
                <w:szCs w:val="24"/>
              </w:rPr>
              <w:lastRenderedPageBreak/>
              <w:t>для их психолого-педагогического просвещения.</w:t>
            </w:r>
          </w:p>
          <w:p w:rsidR="00AC4355" w:rsidRPr="00AC4355" w:rsidRDefault="00AC4355" w:rsidP="00AC4355">
            <w:pPr>
              <w:suppressAutoHyphens/>
              <w:spacing w:line="276" w:lineRule="auto"/>
              <w:ind w:left="57"/>
              <w:rPr>
                <w:rFonts w:ascii="Times New Roman" w:eastAsia="Times New Roman" w:hAnsi="Times New Roman" w:cs="Times New Roman"/>
                <w:color w:val="000000"/>
                <w:sz w:val="24"/>
                <w:szCs w:val="24"/>
                <w:lang w:eastAsia="zh-CN"/>
              </w:rPr>
            </w:pPr>
          </w:p>
        </w:tc>
      </w:tr>
      <w:tr w:rsidR="00AC4355" w:rsidTr="00C51190">
        <w:tc>
          <w:tcPr>
            <w:tcW w:w="2704" w:type="dxa"/>
            <w:vMerge/>
            <w:tcBorders>
              <w:left w:val="single" w:sz="4" w:space="0" w:color="auto"/>
              <w:right w:val="single" w:sz="4" w:space="0" w:color="auto"/>
            </w:tcBorders>
          </w:tcPr>
          <w:p w:rsidR="00AC4355" w:rsidRDefault="00AC4355" w:rsidP="00AC4355">
            <w:pPr>
              <w:suppressAutoHyphens/>
              <w:spacing w:line="276" w:lineRule="auto"/>
              <w:ind w:left="57"/>
              <w:rPr>
                <w:rFonts w:ascii="Times New Roman" w:hAnsi="Times New Roman"/>
                <w:color w:val="000000"/>
                <w:sz w:val="24"/>
                <w:szCs w:val="24"/>
              </w:rPr>
            </w:pPr>
          </w:p>
        </w:tc>
        <w:tc>
          <w:tcPr>
            <w:tcW w:w="2693" w:type="dxa"/>
            <w:vMerge/>
            <w:tcBorders>
              <w:left w:val="single" w:sz="4" w:space="0" w:color="auto"/>
              <w:right w:val="single" w:sz="4" w:space="0" w:color="auto"/>
            </w:tcBorders>
          </w:tcPr>
          <w:p w:rsidR="00AC4355" w:rsidRDefault="00AC4355" w:rsidP="00AC4355">
            <w:pPr>
              <w:suppressAutoHyphens/>
              <w:spacing w:line="276" w:lineRule="auto"/>
              <w:ind w:left="57"/>
              <w:rPr>
                <w:rFonts w:ascii="Times New Roman" w:hAnsi="Times New Roman"/>
                <w:color w:val="000000"/>
                <w:sz w:val="24"/>
                <w:szCs w:val="24"/>
              </w:rPr>
            </w:pPr>
          </w:p>
        </w:tc>
        <w:tc>
          <w:tcPr>
            <w:tcW w:w="4533" w:type="dxa"/>
            <w:tcBorders>
              <w:top w:val="single" w:sz="4" w:space="0" w:color="auto"/>
              <w:left w:val="single" w:sz="4" w:space="0" w:color="auto"/>
              <w:bottom w:val="single" w:sz="4" w:space="0" w:color="auto"/>
              <w:right w:val="single" w:sz="4" w:space="0" w:color="auto"/>
            </w:tcBorders>
          </w:tcPr>
          <w:p w:rsidR="00AC4355" w:rsidRPr="00AC4355" w:rsidRDefault="00AC4355" w:rsidP="00AC4355">
            <w:pPr>
              <w:spacing w:line="276" w:lineRule="auto"/>
              <w:jc w:val="both"/>
              <w:rPr>
                <w:rFonts w:ascii="Times New Roman" w:hAnsi="Times New Roman" w:cs="Times New Roman"/>
                <w:sz w:val="24"/>
                <w:szCs w:val="24"/>
              </w:rPr>
            </w:pPr>
            <w:r w:rsidRPr="00AC4355">
              <w:rPr>
                <w:rFonts w:ascii="Times New Roman" w:hAnsi="Times New Roman" w:cs="Times New Roman"/>
                <w:sz w:val="24"/>
                <w:szCs w:val="24"/>
              </w:rPr>
              <w:t xml:space="preserve"> ПК 5.2. </w:t>
            </w:r>
            <w:r w:rsidRPr="00AC4355">
              <w:rPr>
                <w:rFonts w:ascii="Times New Roman" w:hAnsi="Times New Roman" w:cs="Times New Roman"/>
                <w:sz w:val="24"/>
                <w:szCs w:val="24"/>
              </w:rPr>
              <w:t>Организовывать взаимодействие и сотрудничество с педагогическими работниками ДОО и другими специалистами в решении педагогических задач.</w:t>
            </w:r>
          </w:p>
          <w:p w:rsidR="00AC4355" w:rsidRPr="00AC4355" w:rsidRDefault="00AC4355" w:rsidP="00AC4355">
            <w:pPr>
              <w:suppressAutoHyphens/>
              <w:spacing w:line="276" w:lineRule="auto"/>
              <w:ind w:left="57"/>
              <w:rPr>
                <w:rFonts w:ascii="Times New Roman" w:hAnsi="Times New Roman" w:cs="Times New Roman"/>
                <w:color w:val="000000"/>
                <w:sz w:val="24"/>
                <w:szCs w:val="24"/>
              </w:rPr>
            </w:pPr>
          </w:p>
        </w:tc>
      </w:tr>
      <w:tr w:rsidR="00AC4355" w:rsidTr="00C51190">
        <w:tc>
          <w:tcPr>
            <w:tcW w:w="2704" w:type="dxa"/>
            <w:vMerge/>
            <w:tcBorders>
              <w:left w:val="single" w:sz="4" w:space="0" w:color="auto"/>
              <w:bottom w:val="single" w:sz="4" w:space="0" w:color="auto"/>
              <w:right w:val="single" w:sz="4" w:space="0" w:color="auto"/>
            </w:tcBorders>
          </w:tcPr>
          <w:p w:rsidR="00AC4355" w:rsidRDefault="00AC4355" w:rsidP="00AC4355">
            <w:pPr>
              <w:suppressAutoHyphens/>
              <w:spacing w:line="276" w:lineRule="auto"/>
              <w:ind w:left="57"/>
              <w:rPr>
                <w:rFonts w:ascii="Times New Roman" w:hAnsi="Times New Roman"/>
                <w:color w:val="000000"/>
                <w:sz w:val="24"/>
                <w:szCs w:val="24"/>
              </w:rPr>
            </w:pPr>
          </w:p>
        </w:tc>
        <w:tc>
          <w:tcPr>
            <w:tcW w:w="2693" w:type="dxa"/>
            <w:vMerge/>
            <w:tcBorders>
              <w:left w:val="single" w:sz="4" w:space="0" w:color="auto"/>
              <w:bottom w:val="single" w:sz="4" w:space="0" w:color="auto"/>
              <w:right w:val="single" w:sz="4" w:space="0" w:color="auto"/>
            </w:tcBorders>
          </w:tcPr>
          <w:p w:rsidR="00AC4355" w:rsidRDefault="00AC4355" w:rsidP="00AC4355">
            <w:pPr>
              <w:suppressAutoHyphens/>
              <w:spacing w:line="276" w:lineRule="auto"/>
              <w:ind w:left="57"/>
              <w:rPr>
                <w:rFonts w:ascii="Times New Roman" w:hAnsi="Times New Roman"/>
                <w:color w:val="000000"/>
                <w:sz w:val="24"/>
                <w:szCs w:val="24"/>
              </w:rPr>
            </w:pPr>
          </w:p>
        </w:tc>
        <w:tc>
          <w:tcPr>
            <w:tcW w:w="4533" w:type="dxa"/>
            <w:tcBorders>
              <w:top w:val="single" w:sz="4" w:space="0" w:color="auto"/>
              <w:left w:val="single" w:sz="4" w:space="0" w:color="auto"/>
              <w:bottom w:val="single" w:sz="4" w:space="0" w:color="auto"/>
              <w:right w:val="single" w:sz="4" w:space="0" w:color="auto"/>
            </w:tcBorders>
          </w:tcPr>
          <w:p w:rsidR="00AC4355" w:rsidRPr="00C51190" w:rsidRDefault="00AC4355" w:rsidP="00AC4355">
            <w:pPr>
              <w:suppressAutoHyphens/>
              <w:spacing w:line="276" w:lineRule="auto"/>
              <w:ind w:left="57"/>
              <w:rPr>
                <w:rFonts w:ascii="Times New Roman" w:hAnsi="Times New Roman" w:cs="Times New Roman"/>
                <w:color w:val="000000"/>
                <w:sz w:val="24"/>
                <w:szCs w:val="24"/>
              </w:rPr>
            </w:pPr>
            <w:r w:rsidRPr="00C51190">
              <w:rPr>
                <w:rFonts w:ascii="Times New Roman" w:hAnsi="Times New Roman" w:cs="Times New Roman"/>
                <w:sz w:val="24"/>
                <w:szCs w:val="24"/>
              </w:rPr>
              <w:t>ПК 5.3</w:t>
            </w:r>
            <w:r w:rsidRPr="00C51190">
              <w:rPr>
                <w:rFonts w:ascii="Times New Roman" w:hAnsi="Times New Roman" w:cs="Times New Roman"/>
                <w:b/>
                <w:sz w:val="24"/>
                <w:szCs w:val="24"/>
              </w:rPr>
              <w:t xml:space="preserve">. </w:t>
            </w:r>
            <w:r w:rsidRPr="00C51190">
              <w:rPr>
                <w:rFonts w:ascii="Times New Roman" w:hAnsi="Times New Roman" w:cs="Times New Roman"/>
                <w:sz w:val="24"/>
                <w:szCs w:val="24"/>
              </w:rPr>
              <w:t xml:space="preserve">Организовывать взаимодействие с родителями (законными представителями) при решении задач обучения и воспитания детей раннего и дошкольного возраста с применением различных технологий, в том числе интерактивных, перцептивных и </w:t>
            </w:r>
            <w:proofErr w:type="gramStart"/>
            <w:r w:rsidRPr="00C51190">
              <w:rPr>
                <w:rFonts w:ascii="Times New Roman" w:hAnsi="Times New Roman" w:cs="Times New Roman"/>
                <w:sz w:val="24"/>
                <w:szCs w:val="24"/>
              </w:rPr>
              <w:t>информационных.</w:t>
            </w:r>
            <w:r w:rsidRPr="00C51190">
              <w:rPr>
                <w:rFonts w:ascii="Times New Roman" w:hAnsi="Times New Roman" w:cs="Times New Roman"/>
                <w:sz w:val="24"/>
                <w:szCs w:val="24"/>
              </w:rPr>
              <w:tab/>
            </w:r>
            <w:proofErr w:type="gramEnd"/>
          </w:p>
        </w:tc>
      </w:tr>
      <w:tr w:rsidR="00C51190" w:rsidTr="00C51190">
        <w:tc>
          <w:tcPr>
            <w:tcW w:w="2704" w:type="dxa"/>
            <w:vMerge w:val="restart"/>
            <w:tcBorders>
              <w:top w:val="single" w:sz="4" w:space="0" w:color="auto"/>
              <w:left w:val="single" w:sz="4" w:space="0" w:color="auto"/>
              <w:right w:val="single" w:sz="4" w:space="0" w:color="auto"/>
            </w:tcBorders>
            <w:hideMark/>
          </w:tcPr>
          <w:p w:rsidR="00C51190" w:rsidRPr="00C51190" w:rsidRDefault="00C51190" w:rsidP="00AC4355">
            <w:pPr>
              <w:shd w:val="clear" w:color="auto" w:fill="FFFFFF"/>
              <w:tabs>
                <w:tab w:val="left" w:pos="1138"/>
              </w:tabs>
              <w:spacing w:line="276" w:lineRule="auto"/>
              <w:jc w:val="both"/>
              <w:rPr>
                <w:rFonts w:ascii="Times New Roman" w:hAnsi="Times New Roman" w:cs="Times New Roman"/>
                <w:spacing w:val="-5"/>
                <w:sz w:val="24"/>
                <w:szCs w:val="24"/>
              </w:rPr>
            </w:pPr>
            <w:proofErr w:type="gramStart"/>
            <w:r w:rsidRPr="00C51190">
              <w:rPr>
                <w:rFonts w:ascii="Times New Roman" w:hAnsi="Times New Roman" w:cs="Times New Roman"/>
                <w:sz w:val="24"/>
                <w:szCs w:val="24"/>
              </w:rPr>
              <w:t>ВД  6</w:t>
            </w:r>
            <w:proofErr w:type="gramEnd"/>
            <w:r w:rsidRPr="00C51190">
              <w:rPr>
                <w:rFonts w:ascii="Times New Roman" w:hAnsi="Times New Roman" w:cs="Times New Roman"/>
                <w:sz w:val="24"/>
                <w:szCs w:val="24"/>
              </w:rPr>
              <w:t xml:space="preserve"> Организация процесса разработки и реализации парциальной образовательной программы в области художественно-эстетического развития  по направлению изобразительное искусство   (по выбору).</w:t>
            </w:r>
          </w:p>
          <w:p w:rsidR="00C51190" w:rsidRPr="00C51190" w:rsidRDefault="00C51190" w:rsidP="005A3E5E">
            <w:pPr>
              <w:suppressAutoHyphens/>
              <w:spacing w:line="276" w:lineRule="auto"/>
              <w:ind w:left="57"/>
              <w:rPr>
                <w:rFonts w:ascii="Times New Roman" w:hAnsi="Times New Roman" w:cs="Times New Roman"/>
                <w:color w:val="000000"/>
                <w:sz w:val="24"/>
                <w:szCs w:val="24"/>
              </w:rPr>
            </w:pPr>
          </w:p>
        </w:tc>
        <w:tc>
          <w:tcPr>
            <w:tcW w:w="2693" w:type="dxa"/>
            <w:vMerge w:val="restart"/>
            <w:tcBorders>
              <w:top w:val="single" w:sz="4" w:space="0" w:color="auto"/>
              <w:left w:val="single" w:sz="4" w:space="0" w:color="auto"/>
              <w:right w:val="single" w:sz="4" w:space="0" w:color="auto"/>
            </w:tcBorders>
            <w:hideMark/>
          </w:tcPr>
          <w:p w:rsidR="00C51190" w:rsidRPr="00C51190" w:rsidRDefault="00C51190" w:rsidP="00AC4355">
            <w:pPr>
              <w:shd w:val="clear" w:color="auto" w:fill="FFFFFF"/>
              <w:tabs>
                <w:tab w:val="left" w:pos="1138"/>
              </w:tabs>
              <w:spacing w:line="276" w:lineRule="auto"/>
              <w:jc w:val="both"/>
              <w:rPr>
                <w:rFonts w:ascii="Times New Roman" w:hAnsi="Times New Roman" w:cs="Times New Roman"/>
                <w:spacing w:val="-5"/>
                <w:sz w:val="24"/>
                <w:szCs w:val="24"/>
              </w:rPr>
            </w:pPr>
            <w:r w:rsidRPr="00C51190">
              <w:rPr>
                <w:rFonts w:ascii="Times New Roman" w:hAnsi="Times New Roman" w:cs="Times New Roman"/>
                <w:sz w:val="24"/>
                <w:szCs w:val="24"/>
              </w:rPr>
              <w:t xml:space="preserve"> </w:t>
            </w:r>
            <w:r>
              <w:rPr>
                <w:rFonts w:ascii="Times New Roman" w:hAnsi="Times New Roman" w:cs="Times New Roman"/>
                <w:sz w:val="24"/>
                <w:szCs w:val="24"/>
              </w:rPr>
              <w:t>ПМ н.0</w:t>
            </w:r>
            <w:r w:rsidRPr="00C51190">
              <w:rPr>
                <w:rFonts w:ascii="Times New Roman" w:hAnsi="Times New Roman" w:cs="Times New Roman"/>
                <w:sz w:val="24"/>
                <w:szCs w:val="24"/>
              </w:rPr>
              <w:t xml:space="preserve">6 Организация процесса разработки и реализации парциальной образовательной программы в области художественно-эстетического </w:t>
            </w:r>
            <w:proofErr w:type="gramStart"/>
            <w:r w:rsidRPr="00C51190">
              <w:rPr>
                <w:rFonts w:ascii="Times New Roman" w:hAnsi="Times New Roman" w:cs="Times New Roman"/>
                <w:sz w:val="24"/>
                <w:szCs w:val="24"/>
              </w:rPr>
              <w:t>развития  по</w:t>
            </w:r>
            <w:proofErr w:type="gramEnd"/>
            <w:r w:rsidRPr="00C51190">
              <w:rPr>
                <w:rFonts w:ascii="Times New Roman" w:hAnsi="Times New Roman" w:cs="Times New Roman"/>
                <w:sz w:val="24"/>
                <w:szCs w:val="24"/>
              </w:rPr>
              <w:t xml:space="preserve"> направлению изобразительное искусство   (по выбору).</w:t>
            </w:r>
          </w:p>
          <w:p w:rsidR="00C51190" w:rsidRPr="00C51190" w:rsidRDefault="00C51190" w:rsidP="005A3E5E">
            <w:pPr>
              <w:tabs>
                <w:tab w:val="left" w:pos="1175"/>
              </w:tabs>
              <w:spacing w:line="276" w:lineRule="auto"/>
              <w:rPr>
                <w:rFonts w:ascii="Times New Roman" w:hAnsi="Times New Roman" w:cs="Times New Roman"/>
                <w:sz w:val="24"/>
                <w:szCs w:val="24"/>
              </w:rPr>
            </w:pPr>
          </w:p>
        </w:tc>
        <w:tc>
          <w:tcPr>
            <w:tcW w:w="4533" w:type="dxa"/>
            <w:tcBorders>
              <w:top w:val="single" w:sz="4" w:space="0" w:color="auto"/>
              <w:left w:val="single" w:sz="4" w:space="0" w:color="auto"/>
              <w:bottom w:val="single" w:sz="4" w:space="0" w:color="auto"/>
              <w:right w:val="single" w:sz="4" w:space="0" w:color="auto"/>
            </w:tcBorders>
            <w:hideMark/>
          </w:tcPr>
          <w:p w:rsidR="00C51190" w:rsidRPr="00C51190" w:rsidRDefault="00C51190" w:rsidP="005A3E5E">
            <w:pPr>
              <w:suppressAutoHyphens/>
              <w:spacing w:line="276" w:lineRule="auto"/>
              <w:ind w:left="57"/>
              <w:rPr>
                <w:rFonts w:ascii="Times New Roman" w:eastAsia="Times New Roman" w:hAnsi="Times New Roman" w:cs="Times New Roman"/>
                <w:color w:val="000000"/>
                <w:sz w:val="24"/>
                <w:szCs w:val="24"/>
                <w:lang w:eastAsia="zh-CN"/>
              </w:rPr>
            </w:pPr>
            <w:r w:rsidRPr="00C51190">
              <w:rPr>
                <w:rFonts w:ascii="Times New Roman" w:hAnsi="Times New Roman" w:cs="Times New Roman"/>
                <w:sz w:val="24"/>
                <w:szCs w:val="24"/>
              </w:rPr>
              <w:t xml:space="preserve">ПК 6.1.Разработка парциальной образовательной программы в области художественно-эстетического развития детей раннего и дошкольного </w:t>
            </w:r>
            <w:proofErr w:type="gramStart"/>
            <w:r w:rsidRPr="00C51190">
              <w:rPr>
                <w:rFonts w:ascii="Times New Roman" w:hAnsi="Times New Roman" w:cs="Times New Roman"/>
                <w:sz w:val="24"/>
                <w:szCs w:val="24"/>
              </w:rPr>
              <w:t>возраста.</w:t>
            </w:r>
            <w:r w:rsidRPr="00C51190">
              <w:rPr>
                <w:rFonts w:ascii="Times New Roman" w:hAnsi="Times New Roman" w:cs="Times New Roman"/>
                <w:color w:val="000000"/>
                <w:sz w:val="24"/>
                <w:szCs w:val="24"/>
              </w:rPr>
              <w:t>.</w:t>
            </w:r>
            <w:proofErr w:type="gramEnd"/>
          </w:p>
        </w:tc>
      </w:tr>
      <w:tr w:rsidR="00C51190" w:rsidTr="00C51190">
        <w:tc>
          <w:tcPr>
            <w:tcW w:w="2704" w:type="dxa"/>
            <w:vMerge/>
            <w:tcBorders>
              <w:left w:val="single" w:sz="4" w:space="0" w:color="auto"/>
              <w:right w:val="single" w:sz="4" w:space="0" w:color="auto"/>
            </w:tcBorders>
          </w:tcPr>
          <w:p w:rsidR="00C51190" w:rsidRPr="00C51190" w:rsidRDefault="00C51190" w:rsidP="005A3E5E">
            <w:pPr>
              <w:suppressAutoHyphens/>
              <w:spacing w:line="276" w:lineRule="auto"/>
              <w:ind w:left="57"/>
              <w:rPr>
                <w:rFonts w:ascii="Times New Roman" w:hAnsi="Times New Roman" w:cs="Times New Roman"/>
                <w:color w:val="000000"/>
                <w:sz w:val="24"/>
                <w:szCs w:val="24"/>
              </w:rPr>
            </w:pPr>
          </w:p>
        </w:tc>
        <w:tc>
          <w:tcPr>
            <w:tcW w:w="2693" w:type="dxa"/>
            <w:vMerge/>
            <w:tcBorders>
              <w:left w:val="single" w:sz="4" w:space="0" w:color="auto"/>
              <w:right w:val="single" w:sz="4" w:space="0" w:color="auto"/>
            </w:tcBorders>
          </w:tcPr>
          <w:p w:rsidR="00C51190" w:rsidRPr="00C51190" w:rsidRDefault="00C51190" w:rsidP="005A3E5E">
            <w:pPr>
              <w:tabs>
                <w:tab w:val="left" w:pos="1175"/>
              </w:tabs>
              <w:spacing w:line="276" w:lineRule="auto"/>
              <w:rPr>
                <w:rFonts w:ascii="Times New Roman" w:hAnsi="Times New Roman" w:cs="Times New Roman"/>
                <w:color w:val="000000"/>
                <w:sz w:val="24"/>
                <w:szCs w:val="24"/>
              </w:rPr>
            </w:pPr>
          </w:p>
        </w:tc>
        <w:tc>
          <w:tcPr>
            <w:tcW w:w="4533" w:type="dxa"/>
            <w:tcBorders>
              <w:top w:val="single" w:sz="4" w:space="0" w:color="auto"/>
              <w:left w:val="single" w:sz="4" w:space="0" w:color="auto"/>
              <w:bottom w:val="single" w:sz="4" w:space="0" w:color="auto"/>
              <w:right w:val="single" w:sz="4" w:space="0" w:color="auto"/>
            </w:tcBorders>
          </w:tcPr>
          <w:p w:rsidR="00C51190" w:rsidRPr="00C51190" w:rsidRDefault="00C51190" w:rsidP="00AC4355">
            <w:pPr>
              <w:shd w:val="clear" w:color="auto" w:fill="FFFFFF"/>
              <w:tabs>
                <w:tab w:val="left" w:pos="540"/>
              </w:tabs>
              <w:spacing w:line="276" w:lineRule="auto"/>
              <w:jc w:val="both"/>
              <w:rPr>
                <w:rFonts w:ascii="Times New Roman" w:hAnsi="Times New Roman" w:cs="Times New Roman"/>
                <w:sz w:val="24"/>
                <w:szCs w:val="24"/>
              </w:rPr>
            </w:pPr>
            <w:r w:rsidRPr="00C51190">
              <w:rPr>
                <w:rFonts w:ascii="Times New Roman" w:hAnsi="Times New Roman" w:cs="Times New Roman"/>
                <w:sz w:val="24"/>
                <w:szCs w:val="24"/>
              </w:rPr>
              <w:t>ПК 6.2. Планировать и организовывать процесс реализации парциальной образовательной программы в области художественно-эстетического развития детей раннего и дошкольного возраста.</w:t>
            </w:r>
          </w:p>
          <w:p w:rsidR="00C51190" w:rsidRPr="00C51190" w:rsidRDefault="00C51190" w:rsidP="005A3E5E">
            <w:pPr>
              <w:suppressAutoHyphens/>
              <w:spacing w:line="276" w:lineRule="auto"/>
              <w:ind w:left="57"/>
              <w:rPr>
                <w:rFonts w:ascii="Times New Roman" w:hAnsi="Times New Roman" w:cs="Times New Roman"/>
                <w:color w:val="000000"/>
                <w:sz w:val="24"/>
                <w:szCs w:val="24"/>
              </w:rPr>
            </w:pPr>
          </w:p>
        </w:tc>
      </w:tr>
      <w:tr w:rsidR="00C51190" w:rsidTr="00C51190">
        <w:tc>
          <w:tcPr>
            <w:tcW w:w="2704" w:type="dxa"/>
            <w:vMerge/>
            <w:tcBorders>
              <w:left w:val="single" w:sz="4" w:space="0" w:color="auto"/>
              <w:right w:val="single" w:sz="4" w:space="0" w:color="auto"/>
            </w:tcBorders>
          </w:tcPr>
          <w:p w:rsidR="00C51190" w:rsidRPr="00C51190" w:rsidRDefault="00C51190" w:rsidP="005A3E5E">
            <w:pPr>
              <w:suppressAutoHyphens/>
              <w:spacing w:line="276" w:lineRule="auto"/>
              <w:ind w:left="57"/>
              <w:rPr>
                <w:rFonts w:ascii="Times New Roman" w:hAnsi="Times New Roman" w:cs="Times New Roman"/>
                <w:color w:val="000000"/>
                <w:sz w:val="24"/>
                <w:szCs w:val="24"/>
              </w:rPr>
            </w:pPr>
          </w:p>
        </w:tc>
        <w:tc>
          <w:tcPr>
            <w:tcW w:w="2693" w:type="dxa"/>
            <w:vMerge/>
            <w:tcBorders>
              <w:left w:val="single" w:sz="4" w:space="0" w:color="auto"/>
              <w:right w:val="single" w:sz="4" w:space="0" w:color="auto"/>
            </w:tcBorders>
          </w:tcPr>
          <w:p w:rsidR="00C51190" w:rsidRPr="00C51190" w:rsidRDefault="00C51190" w:rsidP="005A3E5E">
            <w:pPr>
              <w:tabs>
                <w:tab w:val="left" w:pos="1175"/>
              </w:tabs>
              <w:spacing w:line="276" w:lineRule="auto"/>
              <w:rPr>
                <w:rFonts w:ascii="Times New Roman" w:hAnsi="Times New Roman" w:cs="Times New Roman"/>
                <w:color w:val="000000"/>
                <w:sz w:val="24"/>
                <w:szCs w:val="24"/>
              </w:rPr>
            </w:pPr>
          </w:p>
        </w:tc>
        <w:tc>
          <w:tcPr>
            <w:tcW w:w="4533" w:type="dxa"/>
            <w:tcBorders>
              <w:top w:val="single" w:sz="4" w:space="0" w:color="auto"/>
              <w:left w:val="single" w:sz="4" w:space="0" w:color="auto"/>
              <w:bottom w:val="single" w:sz="4" w:space="0" w:color="auto"/>
              <w:right w:val="single" w:sz="4" w:space="0" w:color="auto"/>
            </w:tcBorders>
          </w:tcPr>
          <w:p w:rsidR="00C51190" w:rsidRPr="00C51190" w:rsidRDefault="00C51190" w:rsidP="00AC4355">
            <w:pPr>
              <w:spacing w:line="276" w:lineRule="auto"/>
              <w:jc w:val="both"/>
              <w:rPr>
                <w:rFonts w:ascii="Times New Roman" w:hAnsi="Times New Roman" w:cs="Times New Roman"/>
                <w:sz w:val="24"/>
                <w:szCs w:val="24"/>
              </w:rPr>
            </w:pPr>
            <w:r w:rsidRPr="00C51190">
              <w:rPr>
                <w:rFonts w:ascii="Times New Roman" w:hAnsi="Times New Roman" w:cs="Times New Roman"/>
                <w:sz w:val="24"/>
                <w:szCs w:val="24"/>
              </w:rPr>
              <w:t>ПК 6.3. Создавать развивающую предметно-пространственную среду, позволяющую обеспечить художественно-эстетическое развитие по направлению изобразительное искусство детей раннего и дошкольного возраста, их эмоциональное благополучие и возможность самовыражения, в том числе детей с ограниченными возможностями здоровья.</w:t>
            </w:r>
          </w:p>
          <w:p w:rsidR="00C51190" w:rsidRPr="00C51190" w:rsidRDefault="00C51190" w:rsidP="005A3E5E">
            <w:pPr>
              <w:suppressAutoHyphens/>
              <w:spacing w:line="276" w:lineRule="auto"/>
              <w:ind w:left="57"/>
              <w:rPr>
                <w:rFonts w:ascii="Times New Roman" w:hAnsi="Times New Roman" w:cs="Times New Roman"/>
                <w:color w:val="000000"/>
                <w:sz w:val="24"/>
                <w:szCs w:val="24"/>
              </w:rPr>
            </w:pPr>
          </w:p>
        </w:tc>
      </w:tr>
      <w:tr w:rsidR="00C51190" w:rsidTr="00C51190">
        <w:tc>
          <w:tcPr>
            <w:tcW w:w="2704" w:type="dxa"/>
            <w:vMerge/>
            <w:tcBorders>
              <w:left w:val="single" w:sz="4" w:space="0" w:color="auto"/>
              <w:bottom w:val="single" w:sz="4" w:space="0" w:color="auto"/>
              <w:right w:val="single" w:sz="4" w:space="0" w:color="auto"/>
            </w:tcBorders>
          </w:tcPr>
          <w:p w:rsidR="00C51190" w:rsidRPr="00C51190" w:rsidRDefault="00C51190" w:rsidP="005A3E5E">
            <w:pPr>
              <w:suppressAutoHyphens/>
              <w:spacing w:line="276" w:lineRule="auto"/>
              <w:ind w:left="57"/>
              <w:rPr>
                <w:rFonts w:ascii="Times New Roman" w:hAnsi="Times New Roman" w:cs="Times New Roman"/>
                <w:color w:val="000000"/>
                <w:sz w:val="24"/>
                <w:szCs w:val="24"/>
              </w:rPr>
            </w:pPr>
          </w:p>
        </w:tc>
        <w:tc>
          <w:tcPr>
            <w:tcW w:w="2693" w:type="dxa"/>
            <w:vMerge/>
            <w:tcBorders>
              <w:left w:val="single" w:sz="4" w:space="0" w:color="auto"/>
              <w:bottom w:val="single" w:sz="4" w:space="0" w:color="auto"/>
              <w:right w:val="single" w:sz="4" w:space="0" w:color="auto"/>
            </w:tcBorders>
          </w:tcPr>
          <w:p w:rsidR="00C51190" w:rsidRPr="00C51190" w:rsidRDefault="00C51190" w:rsidP="005A3E5E">
            <w:pPr>
              <w:tabs>
                <w:tab w:val="left" w:pos="1175"/>
              </w:tabs>
              <w:spacing w:line="276" w:lineRule="auto"/>
              <w:rPr>
                <w:rFonts w:ascii="Times New Roman" w:hAnsi="Times New Roman" w:cs="Times New Roman"/>
                <w:color w:val="000000"/>
                <w:sz w:val="24"/>
                <w:szCs w:val="24"/>
              </w:rPr>
            </w:pPr>
          </w:p>
        </w:tc>
        <w:tc>
          <w:tcPr>
            <w:tcW w:w="4533" w:type="dxa"/>
            <w:tcBorders>
              <w:top w:val="single" w:sz="4" w:space="0" w:color="auto"/>
              <w:left w:val="single" w:sz="4" w:space="0" w:color="auto"/>
              <w:bottom w:val="single" w:sz="4" w:space="0" w:color="auto"/>
              <w:right w:val="single" w:sz="4" w:space="0" w:color="auto"/>
            </w:tcBorders>
          </w:tcPr>
          <w:p w:rsidR="00C51190" w:rsidRPr="00C51190" w:rsidRDefault="00C51190" w:rsidP="00AC4355">
            <w:pPr>
              <w:shd w:val="clear" w:color="auto" w:fill="FFFFFF"/>
              <w:tabs>
                <w:tab w:val="left" w:pos="540"/>
              </w:tabs>
              <w:spacing w:line="276" w:lineRule="auto"/>
              <w:jc w:val="both"/>
              <w:rPr>
                <w:rFonts w:ascii="Times New Roman" w:hAnsi="Times New Roman" w:cs="Times New Roman"/>
                <w:sz w:val="24"/>
                <w:szCs w:val="24"/>
              </w:rPr>
            </w:pPr>
            <w:r w:rsidRPr="00C51190">
              <w:rPr>
                <w:rFonts w:ascii="Times New Roman" w:hAnsi="Times New Roman" w:cs="Times New Roman"/>
                <w:sz w:val="24"/>
                <w:szCs w:val="24"/>
              </w:rPr>
              <w:t>ПК 6.4. Проводить занятия по парциальной образовательной программе в области художественно-эстетического развития детей с учетом возрастных, индивидуальных и психофизических особенностей детей раннего и дошкольного возраста.</w:t>
            </w:r>
          </w:p>
          <w:p w:rsidR="00C51190" w:rsidRPr="00C51190" w:rsidRDefault="00C51190" w:rsidP="005A3E5E">
            <w:pPr>
              <w:suppressAutoHyphens/>
              <w:spacing w:line="276" w:lineRule="auto"/>
              <w:ind w:left="57"/>
              <w:rPr>
                <w:rFonts w:ascii="Times New Roman" w:hAnsi="Times New Roman" w:cs="Times New Roman"/>
                <w:color w:val="000000"/>
                <w:sz w:val="24"/>
                <w:szCs w:val="24"/>
              </w:rPr>
            </w:pPr>
          </w:p>
        </w:tc>
      </w:tr>
      <w:tr w:rsidR="00C51190" w:rsidTr="001E69A0">
        <w:tc>
          <w:tcPr>
            <w:tcW w:w="2704" w:type="dxa"/>
            <w:vMerge w:val="restart"/>
            <w:tcBorders>
              <w:top w:val="single" w:sz="4" w:space="0" w:color="auto"/>
              <w:left w:val="single" w:sz="4" w:space="0" w:color="auto"/>
              <w:right w:val="single" w:sz="4" w:space="0" w:color="auto"/>
            </w:tcBorders>
          </w:tcPr>
          <w:p w:rsidR="00C51190" w:rsidRPr="00C51190" w:rsidRDefault="00C51190" w:rsidP="00C51190">
            <w:pPr>
              <w:shd w:val="clear" w:color="auto" w:fill="FFFFFF"/>
              <w:tabs>
                <w:tab w:val="left" w:pos="1138"/>
              </w:tabs>
              <w:spacing w:line="276" w:lineRule="auto"/>
              <w:jc w:val="both"/>
              <w:rPr>
                <w:rFonts w:ascii="Times New Roman" w:hAnsi="Times New Roman" w:cs="Times New Roman"/>
                <w:sz w:val="24"/>
                <w:szCs w:val="24"/>
              </w:rPr>
            </w:pPr>
            <w:r w:rsidRPr="00C51190">
              <w:rPr>
                <w:rFonts w:ascii="Times New Roman" w:hAnsi="Times New Roman" w:cs="Times New Roman"/>
                <w:sz w:val="24"/>
                <w:szCs w:val="24"/>
              </w:rPr>
              <w:t>ВД 6 Организация процесса разработки и реализации парциальной обра</w:t>
            </w:r>
            <w:r w:rsidRPr="00C51190">
              <w:rPr>
                <w:rFonts w:ascii="Times New Roman" w:hAnsi="Times New Roman" w:cs="Times New Roman"/>
                <w:sz w:val="24"/>
                <w:szCs w:val="24"/>
              </w:rPr>
              <w:lastRenderedPageBreak/>
              <w:t xml:space="preserve">зовательной программы в </w:t>
            </w:r>
            <w:proofErr w:type="gramStart"/>
            <w:r w:rsidRPr="00C51190">
              <w:rPr>
                <w:rFonts w:ascii="Times New Roman" w:hAnsi="Times New Roman" w:cs="Times New Roman"/>
                <w:sz w:val="24"/>
                <w:szCs w:val="24"/>
              </w:rPr>
              <w:t>области  физического</w:t>
            </w:r>
            <w:proofErr w:type="gramEnd"/>
            <w:r w:rsidRPr="00C51190">
              <w:rPr>
                <w:rFonts w:ascii="Times New Roman" w:hAnsi="Times New Roman" w:cs="Times New Roman"/>
                <w:sz w:val="24"/>
                <w:szCs w:val="24"/>
              </w:rPr>
              <w:t xml:space="preserve"> развития (по выбору).</w:t>
            </w:r>
          </w:p>
          <w:p w:rsidR="00C51190" w:rsidRPr="00C51190" w:rsidRDefault="00C51190" w:rsidP="005A3E5E">
            <w:pPr>
              <w:suppressAutoHyphens/>
              <w:spacing w:line="276" w:lineRule="auto"/>
              <w:ind w:left="57"/>
              <w:rPr>
                <w:rFonts w:ascii="Times New Roman" w:hAnsi="Times New Roman" w:cs="Times New Roman"/>
                <w:color w:val="000000"/>
                <w:sz w:val="24"/>
                <w:szCs w:val="24"/>
              </w:rPr>
            </w:pPr>
          </w:p>
        </w:tc>
        <w:tc>
          <w:tcPr>
            <w:tcW w:w="2693" w:type="dxa"/>
            <w:vMerge w:val="restart"/>
            <w:tcBorders>
              <w:top w:val="single" w:sz="4" w:space="0" w:color="auto"/>
              <w:left w:val="single" w:sz="4" w:space="0" w:color="auto"/>
              <w:right w:val="single" w:sz="4" w:space="0" w:color="auto"/>
            </w:tcBorders>
          </w:tcPr>
          <w:p w:rsidR="00C51190" w:rsidRPr="00C51190" w:rsidRDefault="00C51190" w:rsidP="00C51190">
            <w:pPr>
              <w:shd w:val="clear" w:color="auto" w:fill="FFFFFF"/>
              <w:tabs>
                <w:tab w:val="left" w:pos="1138"/>
              </w:tabs>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ПМн.06</w:t>
            </w:r>
            <w:r w:rsidRPr="00C51190">
              <w:rPr>
                <w:rFonts w:ascii="Times New Roman" w:hAnsi="Times New Roman" w:cs="Times New Roman"/>
                <w:sz w:val="24"/>
                <w:szCs w:val="24"/>
              </w:rPr>
              <w:t xml:space="preserve"> 6 Организация процесса разработки и реализации парциальной </w:t>
            </w:r>
            <w:r w:rsidRPr="00C51190">
              <w:rPr>
                <w:rFonts w:ascii="Times New Roman" w:hAnsi="Times New Roman" w:cs="Times New Roman"/>
                <w:sz w:val="24"/>
                <w:szCs w:val="24"/>
              </w:rPr>
              <w:lastRenderedPageBreak/>
              <w:t xml:space="preserve">образовательной программы в </w:t>
            </w:r>
            <w:proofErr w:type="gramStart"/>
            <w:r w:rsidRPr="00C51190">
              <w:rPr>
                <w:rFonts w:ascii="Times New Roman" w:hAnsi="Times New Roman" w:cs="Times New Roman"/>
                <w:sz w:val="24"/>
                <w:szCs w:val="24"/>
              </w:rPr>
              <w:t>области  физического</w:t>
            </w:r>
            <w:proofErr w:type="gramEnd"/>
            <w:r w:rsidRPr="00C51190">
              <w:rPr>
                <w:rFonts w:ascii="Times New Roman" w:hAnsi="Times New Roman" w:cs="Times New Roman"/>
                <w:sz w:val="24"/>
                <w:szCs w:val="24"/>
              </w:rPr>
              <w:t xml:space="preserve"> развития (по выбору).</w:t>
            </w:r>
          </w:p>
          <w:p w:rsidR="00C51190" w:rsidRPr="00C51190" w:rsidRDefault="00C51190" w:rsidP="005A3E5E">
            <w:pPr>
              <w:tabs>
                <w:tab w:val="left" w:pos="1175"/>
              </w:tabs>
              <w:spacing w:line="276" w:lineRule="auto"/>
              <w:rPr>
                <w:rFonts w:ascii="Times New Roman" w:hAnsi="Times New Roman" w:cs="Times New Roman"/>
                <w:color w:val="000000"/>
                <w:sz w:val="24"/>
                <w:szCs w:val="24"/>
              </w:rPr>
            </w:pPr>
          </w:p>
        </w:tc>
        <w:tc>
          <w:tcPr>
            <w:tcW w:w="4533" w:type="dxa"/>
            <w:tcBorders>
              <w:top w:val="single" w:sz="4" w:space="0" w:color="auto"/>
              <w:left w:val="single" w:sz="4" w:space="0" w:color="auto"/>
              <w:bottom w:val="single" w:sz="4" w:space="0" w:color="auto"/>
              <w:right w:val="single" w:sz="4" w:space="0" w:color="auto"/>
            </w:tcBorders>
          </w:tcPr>
          <w:p w:rsidR="00C51190" w:rsidRPr="00C51190" w:rsidRDefault="00C51190" w:rsidP="00C51190">
            <w:pPr>
              <w:shd w:val="clear" w:color="auto" w:fill="FFFFFF"/>
              <w:tabs>
                <w:tab w:val="left" w:pos="540"/>
              </w:tabs>
              <w:spacing w:line="276" w:lineRule="auto"/>
              <w:jc w:val="both"/>
              <w:rPr>
                <w:rFonts w:ascii="Times New Roman" w:hAnsi="Times New Roman" w:cs="Times New Roman"/>
                <w:sz w:val="24"/>
                <w:szCs w:val="24"/>
              </w:rPr>
            </w:pPr>
            <w:r w:rsidRPr="00C51190">
              <w:rPr>
                <w:rFonts w:ascii="Times New Roman" w:hAnsi="Times New Roman" w:cs="Times New Roman"/>
                <w:sz w:val="24"/>
                <w:szCs w:val="24"/>
              </w:rPr>
              <w:lastRenderedPageBreak/>
              <w:t xml:space="preserve">ПК.6.1.  Разработка парциальной образовательной программы в </w:t>
            </w:r>
            <w:proofErr w:type="gramStart"/>
            <w:r w:rsidRPr="00C51190">
              <w:rPr>
                <w:rFonts w:ascii="Times New Roman" w:hAnsi="Times New Roman" w:cs="Times New Roman"/>
                <w:sz w:val="24"/>
                <w:szCs w:val="24"/>
              </w:rPr>
              <w:t>области  физического</w:t>
            </w:r>
            <w:proofErr w:type="gramEnd"/>
            <w:r w:rsidRPr="00C51190">
              <w:rPr>
                <w:rFonts w:ascii="Times New Roman" w:hAnsi="Times New Roman" w:cs="Times New Roman"/>
                <w:sz w:val="24"/>
                <w:szCs w:val="24"/>
              </w:rPr>
              <w:t xml:space="preserve"> развития детей раннего и дошкольного воз</w:t>
            </w:r>
            <w:r w:rsidRPr="00C51190">
              <w:rPr>
                <w:rFonts w:ascii="Times New Roman" w:hAnsi="Times New Roman" w:cs="Times New Roman"/>
                <w:sz w:val="24"/>
                <w:szCs w:val="24"/>
              </w:rPr>
              <w:lastRenderedPageBreak/>
              <w:t>раста.</w:t>
            </w:r>
          </w:p>
          <w:p w:rsidR="00C51190" w:rsidRPr="00C51190" w:rsidRDefault="00C51190" w:rsidP="00C51190">
            <w:pPr>
              <w:shd w:val="clear" w:color="auto" w:fill="FFFFFF"/>
              <w:tabs>
                <w:tab w:val="left" w:pos="540"/>
              </w:tabs>
              <w:spacing w:line="276" w:lineRule="auto"/>
              <w:jc w:val="both"/>
              <w:rPr>
                <w:rFonts w:ascii="Times New Roman" w:hAnsi="Times New Roman" w:cs="Times New Roman"/>
                <w:sz w:val="24"/>
                <w:szCs w:val="24"/>
              </w:rPr>
            </w:pPr>
            <w:r w:rsidRPr="00C51190">
              <w:rPr>
                <w:rFonts w:ascii="Times New Roman" w:hAnsi="Times New Roman" w:cs="Times New Roman"/>
                <w:sz w:val="24"/>
                <w:szCs w:val="24"/>
              </w:rPr>
              <w:t>ПК 6.2. Планировать и организовывать процесс реализации парциальной образовательной программы в области физического развития детей раннего и дошкольного возраста.</w:t>
            </w:r>
          </w:p>
          <w:p w:rsidR="00C51190" w:rsidRPr="00C51190" w:rsidRDefault="00C51190" w:rsidP="005A3E5E">
            <w:pPr>
              <w:suppressAutoHyphens/>
              <w:spacing w:line="276" w:lineRule="auto"/>
              <w:ind w:left="57"/>
              <w:rPr>
                <w:rFonts w:ascii="Times New Roman" w:hAnsi="Times New Roman" w:cs="Times New Roman"/>
                <w:color w:val="000000"/>
                <w:sz w:val="24"/>
                <w:szCs w:val="24"/>
              </w:rPr>
            </w:pPr>
          </w:p>
        </w:tc>
      </w:tr>
      <w:tr w:rsidR="00C51190" w:rsidTr="001E69A0">
        <w:tc>
          <w:tcPr>
            <w:tcW w:w="2704" w:type="dxa"/>
            <w:vMerge/>
            <w:tcBorders>
              <w:left w:val="single" w:sz="4" w:space="0" w:color="auto"/>
              <w:right w:val="single" w:sz="4" w:space="0" w:color="auto"/>
            </w:tcBorders>
          </w:tcPr>
          <w:p w:rsidR="00C51190" w:rsidRPr="00C51190" w:rsidRDefault="00C51190" w:rsidP="005A3E5E">
            <w:pPr>
              <w:suppressAutoHyphens/>
              <w:spacing w:line="276" w:lineRule="auto"/>
              <w:ind w:left="57"/>
              <w:rPr>
                <w:rFonts w:ascii="Times New Roman" w:hAnsi="Times New Roman" w:cs="Times New Roman"/>
                <w:color w:val="000000"/>
                <w:sz w:val="24"/>
                <w:szCs w:val="24"/>
              </w:rPr>
            </w:pPr>
          </w:p>
        </w:tc>
        <w:tc>
          <w:tcPr>
            <w:tcW w:w="2693" w:type="dxa"/>
            <w:vMerge/>
            <w:tcBorders>
              <w:left w:val="single" w:sz="4" w:space="0" w:color="auto"/>
              <w:right w:val="single" w:sz="4" w:space="0" w:color="auto"/>
            </w:tcBorders>
          </w:tcPr>
          <w:p w:rsidR="00C51190" w:rsidRPr="00C51190" w:rsidRDefault="00C51190" w:rsidP="005A3E5E">
            <w:pPr>
              <w:tabs>
                <w:tab w:val="left" w:pos="1175"/>
              </w:tabs>
              <w:spacing w:line="276" w:lineRule="auto"/>
              <w:rPr>
                <w:rFonts w:ascii="Times New Roman" w:hAnsi="Times New Roman" w:cs="Times New Roman"/>
                <w:color w:val="000000"/>
                <w:sz w:val="24"/>
                <w:szCs w:val="24"/>
              </w:rPr>
            </w:pPr>
          </w:p>
        </w:tc>
        <w:tc>
          <w:tcPr>
            <w:tcW w:w="4533" w:type="dxa"/>
            <w:tcBorders>
              <w:top w:val="single" w:sz="4" w:space="0" w:color="auto"/>
              <w:left w:val="single" w:sz="4" w:space="0" w:color="auto"/>
              <w:bottom w:val="single" w:sz="4" w:space="0" w:color="auto"/>
              <w:right w:val="single" w:sz="4" w:space="0" w:color="auto"/>
            </w:tcBorders>
          </w:tcPr>
          <w:p w:rsidR="00C51190" w:rsidRPr="00C51190" w:rsidRDefault="00C51190" w:rsidP="00C51190">
            <w:pPr>
              <w:spacing w:line="276" w:lineRule="auto"/>
              <w:jc w:val="both"/>
              <w:rPr>
                <w:rFonts w:ascii="Times New Roman" w:hAnsi="Times New Roman" w:cs="Times New Roman"/>
                <w:sz w:val="24"/>
                <w:szCs w:val="24"/>
              </w:rPr>
            </w:pPr>
            <w:r w:rsidRPr="00C51190">
              <w:rPr>
                <w:rFonts w:ascii="Times New Roman" w:hAnsi="Times New Roman" w:cs="Times New Roman"/>
                <w:sz w:val="24"/>
                <w:szCs w:val="24"/>
              </w:rPr>
              <w:t>ПК 6.3. Создавать развивающую предметно-пространственную среду, позволяющую обеспечить физическое развитие   детей раннего и дошкольного возраста, их эмоциональное благополучие и возможность самовыражения, в том числе детей с ограниченными возможностями здоровья.</w:t>
            </w:r>
          </w:p>
          <w:p w:rsidR="00C51190" w:rsidRPr="00C51190" w:rsidRDefault="00C51190" w:rsidP="005A3E5E">
            <w:pPr>
              <w:suppressAutoHyphens/>
              <w:spacing w:line="276" w:lineRule="auto"/>
              <w:ind w:left="57"/>
              <w:rPr>
                <w:rFonts w:ascii="Times New Roman" w:hAnsi="Times New Roman" w:cs="Times New Roman"/>
                <w:color w:val="000000"/>
                <w:sz w:val="24"/>
                <w:szCs w:val="24"/>
              </w:rPr>
            </w:pPr>
          </w:p>
        </w:tc>
      </w:tr>
      <w:tr w:rsidR="00C51190" w:rsidTr="001E69A0">
        <w:tc>
          <w:tcPr>
            <w:tcW w:w="2704" w:type="dxa"/>
            <w:vMerge/>
            <w:tcBorders>
              <w:left w:val="single" w:sz="4" w:space="0" w:color="auto"/>
              <w:bottom w:val="single" w:sz="4" w:space="0" w:color="auto"/>
              <w:right w:val="single" w:sz="4" w:space="0" w:color="auto"/>
            </w:tcBorders>
          </w:tcPr>
          <w:p w:rsidR="00C51190" w:rsidRPr="00C51190" w:rsidRDefault="00C51190" w:rsidP="005A3E5E">
            <w:pPr>
              <w:suppressAutoHyphens/>
              <w:spacing w:line="276" w:lineRule="auto"/>
              <w:ind w:left="57"/>
              <w:rPr>
                <w:rFonts w:ascii="Times New Roman" w:hAnsi="Times New Roman" w:cs="Times New Roman"/>
                <w:color w:val="000000"/>
                <w:sz w:val="24"/>
                <w:szCs w:val="24"/>
              </w:rPr>
            </w:pPr>
          </w:p>
        </w:tc>
        <w:tc>
          <w:tcPr>
            <w:tcW w:w="2693" w:type="dxa"/>
            <w:vMerge/>
            <w:tcBorders>
              <w:left w:val="single" w:sz="4" w:space="0" w:color="auto"/>
              <w:bottom w:val="single" w:sz="4" w:space="0" w:color="auto"/>
              <w:right w:val="single" w:sz="4" w:space="0" w:color="auto"/>
            </w:tcBorders>
          </w:tcPr>
          <w:p w:rsidR="00C51190" w:rsidRPr="00C51190" w:rsidRDefault="00C51190" w:rsidP="005A3E5E">
            <w:pPr>
              <w:tabs>
                <w:tab w:val="left" w:pos="1175"/>
              </w:tabs>
              <w:spacing w:line="276" w:lineRule="auto"/>
              <w:rPr>
                <w:rFonts w:ascii="Times New Roman" w:hAnsi="Times New Roman" w:cs="Times New Roman"/>
                <w:color w:val="000000"/>
                <w:sz w:val="24"/>
                <w:szCs w:val="24"/>
              </w:rPr>
            </w:pPr>
          </w:p>
        </w:tc>
        <w:tc>
          <w:tcPr>
            <w:tcW w:w="4533" w:type="dxa"/>
            <w:tcBorders>
              <w:top w:val="single" w:sz="4" w:space="0" w:color="auto"/>
              <w:left w:val="single" w:sz="4" w:space="0" w:color="auto"/>
              <w:bottom w:val="single" w:sz="4" w:space="0" w:color="auto"/>
              <w:right w:val="single" w:sz="4" w:space="0" w:color="auto"/>
            </w:tcBorders>
          </w:tcPr>
          <w:p w:rsidR="00C51190" w:rsidRPr="00C51190" w:rsidRDefault="00C51190" w:rsidP="00C51190">
            <w:pPr>
              <w:shd w:val="clear" w:color="auto" w:fill="FFFFFF"/>
              <w:tabs>
                <w:tab w:val="left" w:pos="540"/>
              </w:tabs>
              <w:spacing w:line="276" w:lineRule="auto"/>
              <w:jc w:val="both"/>
              <w:rPr>
                <w:rFonts w:ascii="Times New Roman" w:hAnsi="Times New Roman" w:cs="Times New Roman"/>
                <w:sz w:val="24"/>
                <w:szCs w:val="24"/>
              </w:rPr>
            </w:pPr>
            <w:r w:rsidRPr="00C51190">
              <w:rPr>
                <w:rFonts w:ascii="Times New Roman" w:hAnsi="Times New Roman" w:cs="Times New Roman"/>
                <w:sz w:val="24"/>
                <w:szCs w:val="24"/>
              </w:rPr>
              <w:t xml:space="preserve">ПК 6.4. Проводить занятия по парциальной образовательной программе в </w:t>
            </w:r>
            <w:proofErr w:type="gramStart"/>
            <w:r w:rsidRPr="00C51190">
              <w:rPr>
                <w:rFonts w:ascii="Times New Roman" w:hAnsi="Times New Roman" w:cs="Times New Roman"/>
                <w:sz w:val="24"/>
                <w:szCs w:val="24"/>
              </w:rPr>
              <w:t>области  физического</w:t>
            </w:r>
            <w:proofErr w:type="gramEnd"/>
            <w:r w:rsidRPr="00C51190">
              <w:rPr>
                <w:rFonts w:ascii="Times New Roman" w:hAnsi="Times New Roman" w:cs="Times New Roman"/>
                <w:sz w:val="24"/>
                <w:szCs w:val="24"/>
              </w:rPr>
              <w:t xml:space="preserve"> развития детей с учетом возрастных, индивидуальных и психофизических особенностей детей раннего и дошкольного возраста.</w:t>
            </w:r>
          </w:p>
          <w:p w:rsidR="00C51190" w:rsidRPr="00C51190" w:rsidRDefault="00C51190" w:rsidP="00C51190">
            <w:pPr>
              <w:shd w:val="clear" w:color="auto" w:fill="FFFFFF"/>
              <w:spacing w:line="276" w:lineRule="auto"/>
              <w:ind w:left="10"/>
              <w:jc w:val="both"/>
              <w:rPr>
                <w:rFonts w:ascii="Times New Roman" w:hAnsi="Times New Roman" w:cs="Times New Roman"/>
                <w:bCs/>
                <w:sz w:val="24"/>
                <w:szCs w:val="24"/>
              </w:rPr>
            </w:pPr>
          </w:p>
          <w:p w:rsidR="00C51190" w:rsidRPr="00C51190" w:rsidRDefault="00C51190" w:rsidP="005A3E5E">
            <w:pPr>
              <w:suppressAutoHyphens/>
              <w:spacing w:line="276" w:lineRule="auto"/>
              <w:ind w:left="57"/>
              <w:rPr>
                <w:rFonts w:ascii="Times New Roman" w:hAnsi="Times New Roman" w:cs="Times New Roman"/>
                <w:color w:val="000000"/>
                <w:sz w:val="24"/>
                <w:szCs w:val="24"/>
              </w:rPr>
            </w:pPr>
          </w:p>
        </w:tc>
      </w:tr>
    </w:tbl>
    <w:p w:rsidR="00504E7B" w:rsidRDefault="00504E7B" w:rsidP="005A3E5E">
      <w:pPr>
        <w:suppressAutoHyphens/>
        <w:spacing w:line="276" w:lineRule="auto"/>
        <w:jc w:val="both"/>
        <w:rPr>
          <w:rFonts w:ascii="Times New Roman" w:eastAsia="Times New Roman" w:hAnsi="Times New Roman" w:cs="Times New Roman"/>
          <w:b/>
          <w:sz w:val="24"/>
          <w:szCs w:val="24"/>
          <w:lang w:eastAsia="zh-CN"/>
        </w:rPr>
      </w:pPr>
    </w:p>
    <w:p w:rsidR="00504E7B" w:rsidRDefault="00504E7B" w:rsidP="005A3E5E">
      <w:pPr>
        <w:suppressAutoHyphens/>
        <w:spacing w:line="276"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Умения и навыки, рекомендуемые для включения в содержание КОД, определяются</w:t>
      </w:r>
      <w:r w:rsidR="00AC4355">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в соответствии с разделом 4 ПОП-П.</w:t>
      </w:r>
    </w:p>
    <w:p w:rsidR="00504E7B" w:rsidRDefault="00504E7B" w:rsidP="005A3E5E">
      <w:pPr>
        <w:suppressAutoHyphens/>
        <w:spacing w:line="276" w:lineRule="auto"/>
        <w:jc w:val="center"/>
        <w:rPr>
          <w:rFonts w:ascii="Times New Roman" w:eastAsia="Times New Roman" w:hAnsi="Times New Roman" w:cs="Times New Roman"/>
          <w:b/>
          <w:sz w:val="24"/>
          <w:szCs w:val="24"/>
          <w:highlight w:val="darkGray"/>
          <w:lang w:eastAsia="zh-CN"/>
        </w:rPr>
      </w:pPr>
    </w:p>
    <w:p w:rsidR="00504E7B" w:rsidRDefault="00504E7B" w:rsidP="005A3E5E">
      <w:pPr>
        <w:numPr>
          <w:ilvl w:val="1"/>
          <w:numId w:val="2"/>
        </w:numPr>
        <w:suppressAutoHyphens/>
        <w:spacing w:after="200" w:line="276" w:lineRule="auto"/>
        <w:ind w:left="0" w:firstLine="567"/>
        <w:jc w:val="both"/>
        <w:rPr>
          <w:rFonts w:ascii="Times New Roman" w:eastAsia="Times New Roman" w:hAnsi="Times New Roman" w:cs="Times New Roman"/>
          <w:b/>
          <w:sz w:val="24"/>
          <w:szCs w:val="24"/>
          <w:lang w:val="en-US" w:eastAsia="zh-CN"/>
        </w:rPr>
      </w:pPr>
      <w:r>
        <w:rPr>
          <w:rFonts w:ascii="Times New Roman" w:eastAsia="Times New Roman" w:hAnsi="Times New Roman" w:cs="Times New Roman"/>
          <w:b/>
          <w:sz w:val="24"/>
          <w:szCs w:val="24"/>
          <w:lang w:eastAsia="zh-CN"/>
        </w:rPr>
        <w:t xml:space="preserve"> </w:t>
      </w:r>
      <w:proofErr w:type="spellStart"/>
      <w:r>
        <w:rPr>
          <w:rFonts w:ascii="Times New Roman" w:eastAsia="Times New Roman" w:hAnsi="Times New Roman" w:cs="Times New Roman"/>
          <w:b/>
          <w:sz w:val="24"/>
          <w:szCs w:val="24"/>
          <w:lang w:val="en-US" w:eastAsia="zh-CN"/>
        </w:rPr>
        <w:t>Требования</w:t>
      </w:r>
      <w:proofErr w:type="spellEnd"/>
      <w:r>
        <w:rPr>
          <w:rFonts w:ascii="Times New Roman" w:eastAsia="Times New Roman" w:hAnsi="Times New Roman" w:cs="Times New Roman"/>
          <w:b/>
          <w:sz w:val="24"/>
          <w:szCs w:val="24"/>
          <w:lang w:val="en-US" w:eastAsia="zh-CN"/>
        </w:rPr>
        <w:t xml:space="preserve"> к </w:t>
      </w:r>
      <w:proofErr w:type="spellStart"/>
      <w:r>
        <w:rPr>
          <w:rFonts w:ascii="Times New Roman" w:eastAsia="Times New Roman" w:hAnsi="Times New Roman" w:cs="Times New Roman"/>
          <w:b/>
          <w:sz w:val="24"/>
          <w:szCs w:val="24"/>
          <w:lang w:val="en-US" w:eastAsia="zh-CN"/>
        </w:rPr>
        <w:t>оцениванию</w:t>
      </w:r>
      <w:proofErr w:type="spellEnd"/>
    </w:p>
    <w:tbl>
      <w:tblPr>
        <w:tblStyle w:val="4"/>
        <w:tblW w:w="9639" w:type="dxa"/>
        <w:tblInd w:w="-5" w:type="dxa"/>
        <w:tblLook w:val="04A0" w:firstRow="1" w:lastRow="0" w:firstColumn="1" w:lastColumn="0" w:noHBand="0" w:noVBand="1"/>
      </w:tblPr>
      <w:tblGrid>
        <w:gridCol w:w="6521"/>
        <w:gridCol w:w="3118"/>
      </w:tblGrid>
      <w:tr w:rsidR="00504E7B" w:rsidTr="00504E7B">
        <w:trPr>
          <w:trHeight w:val="388"/>
        </w:trPr>
        <w:tc>
          <w:tcPr>
            <w:tcW w:w="6521" w:type="dxa"/>
            <w:tcBorders>
              <w:top w:val="single" w:sz="4" w:space="0" w:color="auto"/>
              <w:left w:val="single" w:sz="4" w:space="0" w:color="auto"/>
              <w:bottom w:val="single" w:sz="4" w:space="0" w:color="auto"/>
              <w:right w:val="single" w:sz="4" w:space="0" w:color="auto"/>
            </w:tcBorders>
            <w:vAlign w:val="bottom"/>
            <w:hideMark/>
          </w:tcPr>
          <w:p w:rsidR="00504E7B" w:rsidRDefault="00504E7B" w:rsidP="005A3E5E">
            <w:pPr>
              <w:spacing w:line="276" w:lineRule="auto"/>
              <w:jc w:val="both"/>
              <w:rPr>
                <w:rFonts w:ascii="Times New Roman" w:eastAsia="Times New Roman" w:hAnsi="Times New Roman"/>
                <w:sz w:val="24"/>
                <w:szCs w:val="24"/>
              </w:rPr>
            </w:pPr>
            <w:r>
              <w:rPr>
                <w:rFonts w:ascii="Times New Roman" w:eastAsia="Times New Roman" w:hAnsi="Times New Roman"/>
                <w:sz w:val="24"/>
                <w:szCs w:val="24"/>
              </w:rPr>
              <w:t>Максимально возможное количество баллов</w:t>
            </w:r>
          </w:p>
        </w:tc>
        <w:tc>
          <w:tcPr>
            <w:tcW w:w="3118" w:type="dxa"/>
            <w:tcBorders>
              <w:top w:val="single" w:sz="4" w:space="0" w:color="auto"/>
              <w:left w:val="single" w:sz="4" w:space="0" w:color="auto"/>
              <w:bottom w:val="single" w:sz="4" w:space="0" w:color="auto"/>
              <w:right w:val="single" w:sz="4" w:space="0" w:color="auto"/>
            </w:tcBorders>
            <w:vAlign w:val="bottom"/>
            <w:hideMark/>
          </w:tcPr>
          <w:p w:rsidR="00504E7B" w:rsidRDefault="00504E7B" w:rsidP="005A3E5E">
            <w:pPr>
              <w:spacing w:line="276" w:lineRule="auto"/>
              <w:jc w:val="center"/>
              <w:rPr>
                <w:rFonts w:ascii="Times New Roman" w:eastAsia="Times New Roman" w:hAnsi="Times New Roman"/>
                <w:b/>
                <w:sz w:val="24"/>
                <w:szCs w:val="24"/>
              </w:rPr>
            </w:pPr>
            <w:r>
              <w:rPr>
                <w:rFonts w:ascii="Times New Roman" w:eastAsia="Times New Roman" w:hAnsi="Times New Roman"/>
                <w:b/>
                <w:sz w:val="24"/>
                <w:szCs w:val="24"/>
              </w:rPr>
              <w:t>100</w:t>
            </w:r>
          </w:p>
        </w:tc>
      </w:tr>
    </w:tbl>
    <w:p w:rsidR="00504E7B" w:rsidRDefault="00504E7B" w:rsidP="005A3E5E">
      <w:pPr>
        <w:suppressAutoHyphens/>
        <w:spacing w:line="276" w:lineRule="auto"/>
        <w:jc w:val="center"/>
        <w:rPr>
          <w:rFonts w:ascii="Times New Roman" w:eastAsia="Times New Roman" w:hAnsi="Times New Roman" w:cs="Times New Roman"/>
          <w:b/>
          <w:sz w:val="24"/>
          <w:szCs w:val="24"/>
          <w:lang w:eastAsia="zh-CN"/>
        </w:rPr>
      </w:pPr>
      <w:bookmarkStart w:id="1" w:name="_Toc96294977"/>
    </w:p>
    <w:p w:rsidR="00504E7B" w:rsidRDefault="00504E7B" w:rsidP="005A3E5E">
      <w:pPr>
        <w:suppressAutoHyphens/>
        <w:spacing w:line="276"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Рекомендуемая схема перевода результатов демонстрационного экзамена </w:t>
      </w:r>
      <w:r>
        <w:rPr>
          <w:rFonts w:ascii="Times New Roman" w:eastAsia="Times New Roman" w:hAnsi="Times New Roman" w:cs="Times New Roman"/>
          <w:b/>
          <w:sz w:val="24"/>
          <w:szCs w:val="24"/>
          <w:lang w:eastAsia="zh-CN"/>
        </w:rPr>
        <w:br/>
        <w:t xml:space="preserve">из </w:t>
      </w:r>
      <w:proofErr w:type="spellStart"/>
      <w:r>
        <w:rPr>
          <w:rFonts w:ascii="Times New Roman" w:eastAsia="Times New Roman" w:hAnsi="Times New Roman" w:cs="Times New Roman"/>
          <w:b/>
          <w:sz w:val="24"/>
          <w:szCs w:val="24"/>
          <w:lang w:eastAsia="zh-CN"/>
        </w:rPr>
        <w:t>стобалльной</w:t>
      </w:r>
      <w:proofErr w:type="spellEnd"/>
      <w:r>
        <w:rPr>
          <w:rFonts w:ascii="Times New Roman" w:eastAsia="Times New Roman" w:hAnsi="Times New Roman" w:cs="Times New Roman"/>
          <w:b/>
          <w:sz w:val="24"/>
          <w:szCs w:val="24"/>
          <w:lang w:eastAsia="zh-CN"/>
        </w:rPr>
        <w:t xml:space="preserve"> шкалы в пятибалльную</w:t>
      </w:r>
      <w:bookmarkEnd w:id="1"/>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376"/>
        <w:gridCol w:w="1560"/>
        <w:gridCol w:w="1701"/>
        <w:gridCol w:w="1842"/>
        <w:gridCol w:w="1701"/>
      </w:tblGrid>
      <w:tr w:rsidR="00504E7B" w:rsidTr="00DC74AD">
        <w:trPr>
          <w:trHeight w:val="308"/>
        </w:trPr>
        <w:tc>
          <w:tcPr>
            <w:tcW w:w="2376" w:type="dxa"/>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uppressAutoHyphens/>
              <w:spacing w:line="276" w:lineRule="auto"/>
              <w:jc w:val="center"/>
              <w:rPr>
                <w:rFonts w:ascii="Times New Roman" w:eastAsia="Times New Roman" w:hAnsi="Times New Roman" w:cs="Times New Roman"/>
                <w:b/>
                <w:color w:val="000000"/>
                <w:sz w:val="24"/>
                <w:szCs w:val="24"/>
                <w:lang w:eastAsia="zh-CN"/>
              </w:rPr>
            </w:pPr>
            <w:r>
              <w:rPr>
                <w:rFonts w:ascii="Times New Roman" w:eastAsia="Times New Roman" w:hAnsi="Times New Roman" w:cs="Times New Roman"/>
                <w:b/>
                <w:color w:val="000000"/>
                <w:sz w:val="24"/>
                <w:szCs w:val="24"/>
                <w:lang w:eastAsia="zh-CN"/>
              </w:rPr>
              <w:t>Оценка</w:t>
            </w:r>
            <w:r>
              <w:rPr>
                <w:rFonts w:ascii="Times New Roman" w:eastAsia="Times New Roman" w:hAnsi="Times New Roman" w:cs="Times New Roman"/>
                <w:b/>
                <w:color w:val="000000"/>
                <w:sz w:val="24"/>
                <w:szCs w:val="24"/>
                <w:lang w:eastAsia="zh-CN"/>
              </w:rPr>
              <w:br/>
              <w:t xml:space="preserve"> (пятибалльная шкала)</w:t>
            </w:r>
          </w:p>
        </w:tc>
        <w:tc>
          <w:tcPr>
            <w:tcW w:w="1560" w:type="dxa"/>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uppressAutoHyphens/>
              <w:spacing w:line="276" w:lineRule="auto"/>
              <w:jc w:val="center"/>
              <w:rPr>
                <w:rFonts w:ascii="Times New Roman" w:eastAsia="Times New Roman" w:hAnsi="Times New Roman" w:cs="Times New Roman"/>
                <w:b/>
                <w:color w:val="000000"/>
                <w:sz w:val="24"/>
                <w:szCs w:val="24"/>
                <w:lang w:eastAsia="zh-CN"/>
              </w:rPr>
            </w:pPr>
            <w:r>
              <w:rPr>
                <w:rFonts w:ascii="Times New Roman" w:eastAsia="Times New Roman" w:hAnsi="Times New Roman" w:cs="Times New Roman"/>
                <w:b/>
                <w:color w:val="000000"/>
                <w:sz w:val="24"/>
                <w:szCs w:val="24"/>
                <w:lang w:eastAsia="zh-CN"/>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uppressAutoHyphens/>
              <w:spacing w:line="276" w:lineRule="auto"/>
              <w:jc w:val="center"/>
              <w:rPr>
                <w:rFonts w:ascii="Times New Roman" w:eastAsia="Times New Roman" w:hAnsi="Times New Roman" w:cs="Times New Roman"/>
                <w:b/>
                <w:color w:val="000000"/>
                <w:sz w:val="24"/>
                <w:szCs w:val="24"/>
                <w:lang w:eastAsia="zh-CN"/>
              </w:rPr>
            </w:pPr>
            <w:r>
              <w:rPr>
                <w:rFonts w:ascii="Times New Roman" w:eastAsia="Times New Roman" w:hAnsi="Times New Roman" w:cs="Times New Roman"/>
                <w:b/>
                <w:color w:val="000000"/>
                <w:sz w:val="24"/>
                <w:szCs w:val="24"/>
                <w:lang w:eastAsia="zh-CN"/>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uppressAutoHyphens/>
              <w:spacing w:line="276" w:lineRule="auto"/>
              <w:jc w:val="center"/>
              <w:rPr>
                <w:rFonts w:ascii="Times New Roman" w:eastAsia="Times New Roman" w:hAnsi="Times New Roman" w:cs="Times New Roman"/>
                <w:b/>
                <w:color w:val="000000"/>
                <w:sz w:val="24"/>
                <w:szCs w:val="24"/>
                <w:lang w:eastAsia="zh-CN"/>
              </w:rPr>
            </w:pPr>
            <w:r>
              <w:rPr>
                <w:rFonts w:ascii="Times New Roman" w:eastAsia="Times New Roman" w:hAnsi="Times New Roman" w:cs="Times New Roman"/>
                <w:b/>
                <w:color w:val="000000"/>
                <w:sz w:val="24"/>
                <w:szCs w:val="24"/>
                <w:lang w:eastAsia="zh-CN"/>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uppressAutoHyphens/>
              <w:spacing w:line="276" w:lineRule="auto"/>
              <w:jc w:val="center"/>
              <w:rPr>
                <w:rFonts w:ascii="Times New Roman" w:eastAsia="Times New Roman" w:hAnsi="Times New Roman" w:cs="Times New Roman"/>
                <w:b/>
                <w:color w:val="000000"/>
                <w:sz w:val="24"/>
                <w:szCs w:val="24"/>
                <w:lang w:eastAsia="zh-CN"/>
              </w:rPr>
            </w:pPr>
            <w:r>
              <w:rPr>
                <w:rFonts w:ascii="Times New Roman" w:eastAsia="Times New Roman" w:hAnsi="Times New Roman" w:cs="Times New Roman"/>
                <w:b/>
                <w:color w:val="000000"/>
                <w:sz w:val="24"/>
                <w:szCs w:val="24"/>
                <w:lang w:eastAsia="zh-CN"/>
              </w:rPr>
              <w:t>«5»</w:t>
            </w:r>
          </w:p>
        </w:tc>
      </w:tr>
      <w:tr w:rsidR="00504E7B" w:rsidTr="00DC74AD">
        <w:trPr>
          <w:trHeight w:val="950"/>
        </w:trPr>
        <w:tc>
          <w:tcPr>
            <w:tcW w:w="2376" w:type="dxa"/>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uppressAutoHyphens/>
              <w:spacing w:line="276" w:lineRule="auto"/>
              <w:jc w:val="center"/>
              <w:rPr>
                <w:rFonts w:ascii="Times New Roman" w:eastAsia="Times New Roman" w:hAnsi="Times New Roman" w:cs="Times New Roman"/>
                <w:b/>
                <w:color w:val="000000"/>
                <w:sz w:val="24"/>
                <w:szCs w:val="24"/>
                <w:lang w:eastAsia="zh-CN"/>
              </w:rPr>
            </w:pPr>
            <w:r>
              <w:rPr>
                <w:rFonts w:ascii="Times New Roman" w:eastAsia="Times New Roman" w:hAnsi="Times New Roman" w:cs="Times New Roman"/>
                <w:b/>
                <w:color w:val="000000"/>
                <w:sz w:val="24"/>
                <w:szCs w:val="24"/>
                <w:lang w:eastAsia="zh-CN"/>
              </w:rPr>
              <w:t>Оценка в баллах (</w:t>
            </w:r>
            <w:proofErr w:type="spellStart"/>
            <w:r>
              <w:rPr>
                <w:rFonts w:ascii="Times New Roman" w:eastAsia="Times New Roman" w:hAnsi="Times New Roman" w:cs="Times New Roman"/>
                <w:b/>
                <w:color w:val="000000"/>
                <w:sz w:val="24"/>
                <w:szCs w:val="24"/>
                <w:lang w:eastAsia="zh-CN"/>
              </w:rPr>
              <w:t>стобалльная</w:t>
            </w:r>
            <w:proofErr w:type="spellEnd"/>
            <w:r>
              <w:rPr>
                <w:rFonts w:ascii="Times New Roman" w:eastAsia="Times New Roman" w:hAnsi="Times New Roman" w:cs="Times New Roman"/>
                <w:b/>
                <w:color w:val="000000"/>
                <w:sz w:val="24"/>
                <w:szCs w:val="24"/>
                <w:lang w:eastAsia="zh-CN"/>
              </w:rPr>
              <w:t xml:space="preserve"> шкала)</w:t>
            </w:r>
          </w:p>
        </w:tc>
        <w:tc>
          <w:tcPr>
            <w:tcW w:w="1560" w:type="dxa"/>
            <w:tcBorders>
              <w:top w:val="single" w:sz="4" w:space="0" w:color="auto"/>
              <w:left w:val="single" w:sz="4" w:space="0" w:color="auto"/>
              <w:bottom w:val="single" w:sz="4" w:space="0" w:color="auto"/>
              <w:right w:val="single" w:sz="4" w:space="0" w:color="auto"/>
            </w:tcBorders>
            <w:vAlign w:val="center"/>
            <w:hideMark/>
          </w:tcPr>
          <w:p w:rsidR="00504E7B" w:rsidRDefault="00504E7B" w:rsidP="00DC74AD">
            <w:pPr>
              <w:suppressAutoHyphens/>
              <w:spacing w:line="276"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0,00 – 19,99</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4E7B" w:rsidRDefault="00504E7B" w:rsidP="00DC74AD">
            <w:pPr>
              <w:suppressAutoHyphens/>
              <w:spacing w:line="276"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20,00 – 39,99</w:t>
            </w:r>
          </w:p>
        </w:tc>
        <w:tc>
          <w:tcPr>
            <w:tcW w:w="1842" w:type="dxa"/>
            <w:tcBorders>
              <w:top w:val="single" w:sz="4" w:space="0" w:color="auto"/>
              <w:left w:val="single" w:sz="4" w:space="0" w:color="auto"/>
              <w:bottom w:val="single" w:sz="4" w:space="0" w:color="auto"/>
              <w:right w:val="single" w:sz="4" w:space="0" w:color="auto"/>
            </w:tcBorders>
            <w:vAlign w:val="center"/>
            <w:hideMark/>
          </w:tcPr>
          <w:p w:rsidR="00504E7B" w:rsidRDefault="00504E7B" w:rsidP="00DC74AD">
            <w:pPr>
              <w:suppressAutoHyphens/>
              <w:spacing w:line="276"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40,00 –69,99</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uppressAutoHyphens/>
              <w:spacing w:line="276"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70,00 – 100,00</w:t>
            </w:r>
          </w:p>
        </w:tc>
      </w:tr>
    </w:tbl>
    <w:p w:rsidR="00504E7B" w:rsidRDefault="00504E7B" w:rsidP="005A3E5E">
      <w:pPr>
        <w:suppressAutoHyphens/>
        <w:spacing w:line="276" w:lineRule="auto"/>
        <w:ind w:firstLine="709"/>
        <w:jc w:val="both"/>
        <w:rPr>
          <w:rFonts w:ascii="Times New Roman" w:hAnsi="Times New Roman" w:cs="Times New Roman"/>
          <w:sz w:val="24"/>
          <w:szCs w:val="24"/>
        </w:rPr>
      </w:pPr>
    </w:p>
    <w:p w:rsidR="00504E7B" w:rsidRDefault="00504E7B" w:rsidP="005A3E5E">
      <w:pPr>
        <w:numPr>
          <w:ilvl w:val="1"/>
          <w:numId w:val="2"/>
        </w:numPr>
        <w:suppressAutoHyphens/>
        <w:spacing w:after="200" w:line="276"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 xml:space="preserve"> Учет в КОД условий для лиц с ограниченными возможностями здоровья и выпускников из числа детей-инвалидов и инвалидов</w:t>
      </w:r>
    </w:p>
    <w:p w:rsidR="00504E7B" w:rsidRDefault="00504E7B" w:rsidP="005A3E5E">
      <w:pPr>
        <w:suppressAutoHyphens/>
        <w:spacing w:line="276" w:lineRule="auto"/>
        <w:ind w:firstLine="708"/>
        <w:jc w:val="both"/>
        <w:rPr>
          <w:rFonts w:ascii="Times New Roman" w:eastAsia="Times New Roman" w:hAnsi="Times New Roman" w:cs="Times New Roman"/>
          <w:iCs/>
          <w:sz w:val="24"/>
          <w:szCs w:val="24"/>
          <w:lang w:eastAsia="zh-CN"/>
        </w:rPr>
      </w:pPr>
      <w:r>
        <w:rPr>
          <w:rFonts w:ascii="Times New Roman" w:eastAsia="Times New Roman" w:hAnsi="Times New Roman" w:cs="Times New Roman"/>
          <w:iCs/>
          <w:sz w:val="24"/>
          <w:szCs w:val="24"/>
          <w:lang w:eastAsia="zh-CN"/>
        </w:rPr>
        <w:t>Для выпускников из числа лиц с ограниченными возможностями здоровья</w:t>
      </w:r>
      <w:r>
        <w:rPr>
          <w:rFonts w:ascii="Times New Roman" w:eastAsia="Times New Roman" w:hAnsi="Times New Roman" w:cs="Times New Roman"/>
          <w:iCs/>
          <w:sz w:val="24"/>
          <w:szCs w:val="24"/>
          <w:lang w:eastAsia="zh-CN"/>
        </w:rPr>
        <w:br/>
        <w:t xml:space="preserve">и выпускников из числа детей-инвалидов и инвалидов в КОД учитываются условия, </w:t>
      </w:r>
      <w:r>
        <w:rPr>
          <w:rFonts w:ascii="Times New Roman" w:eastAsia="Times New Roman" w:hAnsi="Times New Roman" w:cs="Times New Roman"/>
          <w:iCs/>
          <w:sz w:val="24"/>
          <w:szCs w:val="24"/>
          <w:lang w:eastAsia="zh-CN"/>
        </w:rPr>
        <w:lastRenderedPageBreak/>
        <w:t xml:space="preserve">позволяющие проводить демонстрационный экзамен </w:t>
      </w:r>
      <w:r w:rsidR="00DC74AD">
        <w:rPr>
          <w:rFonts w:ascii="Times New Roman" w:eastAsia="Times New Roman" w:hAnsi="Times New Roman" w:cs="Times New Roman"/>
          <w:iCs/>
          <w:sz w:val="24"/>
          <w:szCs w:val="24"/>
          <w:lang w:eastAsia="zh-CN"/>
        </w:rPr>
        <w:t xml:space="preserve"> </w:t>
      </w:r>
      <w:r>
        <w:rPr>
          <w:rFonts w:ascii="Times New Roman" w:eastAsia="Times New Roman" w:hAnsi="Times New Roman" w:cs="Times New Roman"/>
          <w:iCs/>
          <w:sz w:val="24"/>
          <w:szCs w:val="24"/>
          <w:lang w:eastAsia="zh-CN"/>
        </w:rPr>
        <w:t xml:space="preserve"> с учетом особенностей и возможностей такой категории лиц.</w:t>
      </w:r>
    </w:p>
    <w:p w:rsidR="00504E7B" w:rsidRDefault="00504E7B" w:rsidP="005A3E5E">
      <w:pPr>
        <w:suppressAutoHyphens/>
        <w:spacing w:line="276" w:lineRule="auto"/>
        <w:jc w:val="both"/>
        <w:rPr>
          <w:rFonts w:ascii="Times New Roman" w:eastAsia="Times New Roman" w:hAnsi="Times New Roman" w:cs="Times New Roman"/>
          <w:sz w:val="24"/>
          <w:szCs w:val="24"/>
          <w:shd w:val="clear" w:color="auto" w:fill="FFFFFF"/>
          <w:lang w:eastAsia="zh-CN"/>
        </w:rPr>
      </w:pPr>
    </w:p>
    <w:p w:rsidR="00504E7B" w:rsidRDefault="00504E7B" w:rsidP="005A3E5E">
      <w:pPr>
        <w:numPr>
          <w:ilvl w:val="0"/>
          <w:numId w:val="2"/>
        </w:numPr>
        <w:suppressAutoHyphens/>
        <w:spacing w:after="200" w:line="276" w:lineRule="auto"/>
        <w:ind w:left="0" w:firstLine="0"/>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ОРГАНИЗАЦИЯ И ПРОВЕДЕНИЕ ЗАЩИТЫ ДИПЛОМНОЙ РАБОТЫ (ДИПЛОМНОГО ПРОЕКТА)</w:t>
      </w:r>
    </w:p>
    <w:p w:rsidR="00504E7B" w:rsidRDefault="00504E7B" w:rsidP="005A3E5E">
      <w:pPr>
        <w:suppressAutoHyphens/>
        <w:spacing w:line="276"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Программа организа</w:t>
      </w:r>
      <w:r w:rsidR="00762660">
        <w:rPr>
          <w:rFonts w:ascii="Times New Roman" w:eastAsia="Times New Roman" w:hAnsi="Times New Roman" w:cs="Times New Roman"/>
          <w:sz w:val="24"/>
          <w:szCs w:val="24"/>
          <w:lang w:eastAsia="zh-CN"/>
        </w:rPr>
        <w:t>ции проведения защиты дипломной</w:t>
      </w:r>
      <w:r>
        <w:rPr>
          <w:rFonts w:ascii="Times New Roman" w:eastAsia="Times New Roman" w:hAnsi="Times New Roman" w:cs="Times New Roman"/>
          <w:sz w:val="24"/>
          <w:szCs w:val="24"/>
          <w:lang w:eastAsia="zh-CN"/>
        </w:rPr>
        <w:t xml:space="preserve"> работы</w:t>
      </w:r>
      <w:r w:rsidR="00DC74AD">
        <w:rPr>
          <w:rFonts w:ascii="Times New Roman" w:eastAsia="Times New Roman" w:hAnsi="Times New Roman" w:cs="Times New Roman"/>
          <w:sz w:val="24"/>
          <w:szCs w:val="24"/>
          <w:lang w:eastAsia="zh-CN"/>
        </w:rPr>
        <w:t xml:space="preserve"> </w:t>
      </w:r>
      <w:r w:rsidR="00762660">
        <w:rPr>
          <w:rFonts w:ascii="Times New Roman" w:eastAsia="Times New Roman" w:hAnsi="Times New Roman" w:cs="Times New Roman"/>
          <w:sz w:val="24"/>
          <w:szCs w:val="24"/>
          <w:lang w:eastAsia="zh-CN"/>
        </w:rPr>
        <w:t>(проекта)</w:t>
      </w:r>
      <w:r w:rsidR="00DC74AD">
        <w:rPr>
          <w:rFonts w:ascii="Times New Roman" w:eastAsia="Times New Roman" w:hAnsi="Times New Roman" w:cs="Times New Roman"/>
          <w:sz w:val="24"/>
          <w:szCs w:val="24"/>
          <w:lang w:eastAsia="zh-CN"/>
        </w:rPr>
        <w:br/>
        <w:t>как формы ГИА должна включает</w:t>
      </w:r>
      <w:r>
        <w:rPr>
          <w:rFonts w:ascii="Times New Roman" w:eastAsia="Times New Roman" w:hAnsi="Times New Roman" w:cs="Times New Roman"/>
          <w:sz w:val="24"/>
          <w:szCs w:val="24"/>
          <w:lang w:eastAsia="zh-CN"/>
        </w:rPr>
        <w:t xml:space="preserve"> общие положения, примерную тематику, структуру </w:t>
      </w:r>
      <w:r>
        <w:rPr>
          <w:rFonts w:ascii="Times New Roman" w:eastAsia="Times New Roman" w:hAnsi="Times New Roman" w:cs="Times New Roman"/>
          <w:sz w:val="24"/>
          <w:szCs w:val="24"/>
          <w:lang w:eastAsia="zh-CN"/>
        </w:rPr>
        <w:br/>
        <w:t>и содержание дипломной работы (проекта), порядок оценки результатов дипломной работы (проекта).</w:t>
      </w:r>
    </w:p>
    <w:p w:rsidR="00504E7B" w:rsidRDefault="00504E7B" w:rsidP="005A3E5E">
      <w:pPr>
        <w:suppressAutoHyphens/>
        <w:spacing w:line="276" w:lineRule="auto"/>
        <w:ind w:firstLine="709"/>
        <w:jc w:val="both"/>
        <w:rPr>
          <w:rFonts w:ascii="Times New Roman" w:eastAsia="Times New Roman" w:hAnsi="Times New Roman" w:cs="Times New Roman"/>
          <w:i/>
          <w:sz w:val="24"/>
          <w:szCs w:val="24"/>
          <w:lang w:eastAsia="zh-CN"/>
        </w:rPr>
      </w:pPr>
    </w:p>
    <w:p w:rsidR="00504E7B" w:rsidRDefault="00504E7B" w:rsidP="005A3E5E">
      <w:pPr>
        <w:suppressAutoHyphens/>
        <w:spacing w:line="276" w:lineRule="auto"/>
        <w:ind w:firstLine="709"/>
        <w:jc w:val="both"/>
        <w:rPr>
          <w:rFonts w:ascii="Times New Roman" w:eastAsia="Times New Roman" w:hAnsi="Times New Roman" w:cs="Times New Roman"/>
          <w:i/>
          <w:sz w:val="24"/>
          <w:szCs w:val="24"/>
          <w:lang w:eastAsia="zh-CN"/>
        </w:rPr>
      </w:pPr>
      <w:r>
        <w:rPr>
          <w:rFonts w:ascii="Times New Roman" w:eastAsia="Times New Roman" w:hAnsi="Times New Roman" w:cs="Times New Roman"/>
          <w:sz w:val="24"/>
          <w:szCs w:val="24"/>
          <w:lang w:eastAsia="zh-CN"/>
        </w:rPr>
        <w:t xml:space="preserve">3.1. Общие положения </w:t>
      </w:r>
    </w:p>
    <w:p w:rsidR="00504E7B" w:rsidRDefault="00762660" w:rsidP="005A3E5E">
      <w:pPr>
        <w:suppressAutoHyphens/>
        <w:spacing w:line="276" w:lineRule="auto"/>
        <w:ind w:firstLine="709"/>
        <w:jc w:val="both"/>
        <w:rPr>
          <w:rFonts w:ascii="Times New Roman" w:eastAsia="Times New Roman" w:hAnsi="Times New Roman" w:cs="Times New Roman"/>
          <w:iCs/>
          <w:sz w:val="24"/>
          <w:szCs w:val="24"/>
          <w:lang w:eastAsia="zh-CN"/>
        </w:rPr>
      </w:pPr>
      <w:r>
        <w:rPr>
          <w:rFonts w:ascii="Times New Roman" w:eastAsia="Times New Roman" w:hAnsi="Times New Roman" w:cs="Times New Roman"/>
          <w:iCs/>
          <w:sz w:val="24"/>
          <w:szCs w:val="24"/>
          <w:lang w:eastAsia="zh-CN"/>
        </w:rPr>
        <w:t>Дипломная</w:t>
      </w:r>
      <w:r w:rsidR="00504E7B">
        <w:rPr>
          <w:rFonts w:ascii="Times New Roman" w:eastAsia="Times New Roman" w:hAnsi="Times New Roman" w:cs="Times New Roman"/>
          <w:iCs/>
          <w:sz w:val="24"/>
          <w:szCs w:val="24"/>
          <w:lang w:eastAsia="zh-CN"/>
        </w:rPr>
        <w:t xml:space="preserve"> </w:t>
      </w:r>
      <w:r>
        <w:rPr>
          <w:rFonts w:ascii="Times New Roman" w:eastAsia="Times New Roman" w:hAnsi="Times New Roman" w:cs="Times New Roman"/>
          <w:iCs/>
          <w:sz w:val="24"/>
          <w:szCs w:val="24"/>
          <w:lang w:eastAsia="zh-CN"/>
        </w:rPr>
        <w:t>работа (проект)</w:t>
      </w:r>
      <w:r w:rsidR="00504E7B">
        <w:rPr>
          <w:rFonts w:ascii="Times New Roman" w:eastAsia="Times New Roman" w:hAnsi="Times New Roman" w:cs="Times New Roman"/>
          <w:iCs/>
          <w:sz w:val="24"/>
          <w:szCs w:val="24"/>
          <w:lang w:eastAsia="zh-CN"/>
        </w:rPr>
        <w:t xml:space="preserve"> направлен</w:t>
      </w:r>
      <w:r>
        <w:rPr>
          <w:rFonts w:ascii="Times New Roman" w:eastAsia="Times New Roman" w:hAnsi="Times New Roman" w:cs="Times New Roman"/>
          <w:iCs/>
          <w:sz w:val="24"/>
          <w:szCs w:val="24"/>
          <w:lang w:eastAsia="zh-CN"/>
        </w:rPr>
        <w:t>а</w:t>
      </w:r>
      <w:r w:rsidR="00504E7B">
        <w:rPr>
          <w:rFonts w:ascii="Times New Roman" w:eastAsia="Times New Roman" w:hAnsi="Times New Roman" w:cs="Times New Roman"/>
          <w:iCs/>
          <w:sz w:val="24"/>
          <w:szCs w:val="24"/>
          <w:lang w:eastAsia="zh-CN"/>
        </w:rPr>
        <w:t xml:space="preserve"> на систематизацию и закрепление знаний выпускника по специальности, а также определение уровня готовности выпускника </w:t>
      </w:r>
      <w:r w:rsidR="00504E7B">
        <w:rPr>
          <w:rFonts w:ascii="Times New Roman" w:eastAsia="Times New Roman" w:hAnsi="Times New Roman" w:cs="Times New Roman"/>
          <w:iCs/>
          <w:sz w:val="24"/>
          <w:szCs w:val="24"/>
          <w:lang w:eastAsia="zh-CN"/>
        </w:rPr>
        <w:br/>
        <w:t>к самостоятельной професси</w:t>
      </w:r>
      <w:r>
        <w:rPr>
          <w:rFonts w:ascii="Times New Roman" w:eastAsia="Times New Roman" w:hAnsi="Times New Roman" w:cs="Times New Roman"/>
          <w:iCs/>
          <w:sz w:val="24"/>
          <w:szCs w:val="24"/>
          <w:lang w:eastAsia="zh-CN"/>
        </w:rPr>
        <w:t>ональной деятельности. Дипломная</w:t>
      </w:r>
      <w:r w:rsidR="00504E7B">
        <w:rPr>
          <w:rFonts w:ascii="Times New Roman" w:eastAsia="Times New Roman" w:hAnsi="Times New Roman" w:cs="Times New Roman"/>
          <w:iCs/>
          <w:sz w:val="24"/>
          <w:szCs w:val="24"/>
          <w:lang w:eastAsia="zh-CN"/>
        </w:rPr>
        <w:t xml:space="preserve"> </w:t>
      </w:r>
      <w:r>
        <w:rPr>
          <w:rFonts w:ascii="Times New Roman" w:eastAsia="Times New Roman" w:hAnsi="Times New Roman" w:cs="Times New Roman"/>
          <w:iCs/>
          <w:sz w:val="24"/>
          <w:szCs w:val="24"/>
          <w:lang w:eastAsia="zh-CN"/>
        </w:rPr>
        <w:t>работа (</w:t>
      </w:r>
      <w:r w:rsidR="00504E7B">
        <w:rPr>
          <w:rFonts w:ascii="Times New Roman" w:eastAsia="Times New Roman" w:hAnsi="Times New Roman" w:cs="Times New Roman"/>
          <w:iCs/>
          <w:sz w:val="24"/>
          <w:szCs w:val="24"/>
          <w:lang w:eastAsia="zh-CN"/>
        </w:rPr>
        <w:t>проект</w:t>
      </w:r>
      <w:r>
        <w:rPr>
          <w:rFonts w:ascii="Times New Roman" w:eastAsia="Times New Roman" w:hAnsi="Times New Roman" w:cs="Times New Roman"/>
          <w:iCs/>
          <w:sz w:val="24"/>
          <w:szCs w:val="24"/>
          <w:lang w:eastAsia="zh-CN"/>
        </w:rPr>
        <w:t>)</w:t>
      </w:r>
      <w:r w:rsidR="00504E7B">
        <w:rPr>
          <w:rFonts w:ascii="Times New Roman" w:eastAsia="Times New Roman" w:hAnsi="Times New Roman" w:cs="Times New Roman"/>
          <w:iCs/>
          <w:sz w:val="24"/>
          <w:szCs w:val="24"/>
          <w:lang w:eastAsia="zh-CN"/>
        </w:rPr>
        <w:t xml:space="preserve"> предполагает самостоятельную подготовку (написание) </w:t>
      </w:r>
      <w:proofErr w:type="gramStart"/>
      <w:r w:rsidR="00504E7B">
        <w:rPr>
          <w:rFonts w:ascii="Times New Roman" w:eastAsia="Times New Roman" w:hAnsi="Times New Roman" w:cs="Times New Roman"/>
          <w:iCs/>
          <w:sz w:val="24"/>
          <w:szCs w:val="24"/>
          <w:lang w:eastAsia="zh-CN"/>
        </w:rPr>
        <w:t xml:space="preserve">выпускником </w:t>
      </w:r>
      <w:r>
        <w:rPr>
          <w:rFonts w:ascii="Times New Roman" w:eastAsia="Times New Roman" w:hAnsi="Times New Roman" w:cs="Times New Roman"/>
          <w:iCs/>
          <w:sz w:val="24"/>
          <w:szCs w:val="24"/>
          <w:lang w:eastAsia="zh-CN"/>
        </w:rPr>
        <w:t xml:space="preserve"> </w:t>
      </w:r>
      <w:r w:rsidR="00504E7B">
        <w:rPr>
          <w:rFonts w:ascii="Times New Roman" w:eastAsia="Times New Roman" w:hAnsi="Times New Roman" w:cs="Times New Roman"/>
          <w:iCs/>
          <w:sz w:val="24"/>
          <w:szCs w:val="24"/>
          <w:lang w:eastAsia="zh-CN"/>
        </w:rPr>
        <w:t>работы</w:t>
      </w:r>
      <w:proofErr w:type="gramEnd"/>
      <w:r>
        <w:rPr>
          <w:rFonts w:ascii="Times New Roman" w:eastAsia="Times New Roman" w:hAnsi="Times New Roman" w:cs="Times New Roman"/>
          <w:iCs/>
          <w:sz w:val="24"/>
          <w:szCs w:val="24"/>
          <w:lang w:eastAsia="zh-CN"/>
        </w:rPr>
        <w:t xml:space="preserve"> (проекта)</w:t>
      </w:r>
      <w:r w:rsidR="00504E7B">
        <w:rPr>
          <w:rFonts w:ascii="Times New Roman" w:eastAsia="Times New Roman" w:hAnsi="Times New Roman" w:cs="Times New Roman"/>
          <w:iCs/>
          <w:sz w:val="24"/>
          <w:szCs w:val="24"/>
          <w:lang w:eastAsia="zh-CN"/>
        </w:rPr>
        <w:t xml:space="preserve">, демонстрирующего уровень знаний выпускника в рамках выбранной темы, а также сформированность его </w:t>
      </w:r>
      <w:r w:rsidR="006229C7">
        <w:rPr>
          <w:rFonts w:ascii="Times New Roman" w:eastAsia="Times New Roman" w:hAnsi="Times New Roman" w:cs="Times New Roman"/>
          <w:iCs/>
          <w:sz w:val="24"/>
          <w:szCs w:val="24"/>
          <w:lang w:eastAsia="zh-CN"/>
        </w:rPr>
        <w:t xml:space="preserve"> </w:t>
      </w:r>
      <w:r w:rsidR="006229C7" w:rsidRPr="00701668">
        <w:rPr>
          <w:rFonts w:ascii="Times New Roman" w:eastAsia="Times New Roman" w:hAnsi="Times New Roman" w:cs="Times New Roman"/>
          <w:iCs/>
          <w:sz w:val="24"/>
          <w:szCs w:val="24"/>
          <w:lang w:eastAsia="zh-CN"/>
        </w:rPr>
        <w:t>исследовательских</w:t>
      </w:r>
      <w:r w:rsidR="006229C7">
        <w:rPr>
          <w:rFonts w:ascii="Times New Roman" w:eastAsia="Times New Roman" w:hAnsi="Times New Roman" w:cs="Times New Roman"/>
          <w:iCs/>
          <w:sz w:val="24"/>
          <w:szCs w:val="24"/>
          <w:lang w:eastAsia="zh-CN"/>
        </w:rPr>
        <w:t xml:space="preserve"> и </w:t>
      </w:r>
      <w:r w:rsidR="00504E7B">
        <w:rPr>
          <w:rFonts w:ascii="Times New Roman" w:eastAsia="Times New Roman" w:hAnsi="Times New Roman" w:cs="Times New Roman"/>
          <w:iCs/>
          <w:sz w:val="24"/>
          <w:szCs w:val="24"/>
          <w:lang w:eastAsia="zh-CN"/>
        </w:rPr>
        <w:t>профессиональных умений и навыков.</w:t>
      </w:r>
    </w:p>
    <w:p w:rsidR="00504E7B" w:rsidRDefault="00504E7B" w:rsidP="005A3E5E">
      <w:pPr>
        <w:suppressAutoHyphens/>
        <w:spacing w:line="276" w:lineRule="auto"/>
        <w:ind w:firstLine="709"/>
        <w:jc w:val="both"/>
        <w:rPr>
          <w:rFonts w:ascii="Times New Roman" w:eastAsia="Times New Roman" w:hAnsi="Times New Roman" w:cs="Times New Roman"/>
          <w:sz w:val="24"/>
          <w:szCs w:val="24"/>
          <w:lang w:eastAsia="zh-CN"/>
        </w:rPr>
      </w:pPr>
      <w:r>
        <w:rPr>
          <w:rFonts w:ascii="Times New Roman" w:hAnsi="Times New Roman" w:cs="Times New Roman"/>
          <w:sz w:val="24"/>
          <w:szCs w:val="24"/>
        </w:rPr>
        <w:t xml:space="preserve">Тематика дипломных </w:t>
      </w:r>
      <w:r w:rsidR="00762660">
        <w:rPr>
          <w:rFonts w:ascii="Times New Roman" w:hAnsi="Times New Roman" w:cs="Times New Roman"/>
          <w:sz w:val="24"/>
          <w:szCs w:val="24"/>
        </w:rPr>
        <w:t xml:space="preserve">  работ (проектов)</w:t>
      </w:r>
      <w:r>
        <w:rPr>
          <w:rFonts w:ascii="Times New Roman" w:hAnsi="Times New Roman" w:cs="Times New Roman"/>
          <w:sz w:val="24"/>
          <w:szCs w:val="24"/>
        </w:rPr>
        <w:t xml:space="preserve"> определяется образовательной организацией. Выпускнику предоставляет</w:t>
      </w:r>
      <w:r w:rsidR="00762660">
        <w:rPr>
          <w:rFonts w:ascii="Times New Roman" w:hAnsi="Times New Roman" w:cs="Times New Roman"/>
          <w:sz w:val="24"/>
          <w:szCs w:val="24"/>
        </w:rPr>
        <w:t>ся право выбора темы дипломной работы (проекта)</w:t>
      </w:r>
      <w:r>
        <w:rPr>
          <w:rFonts w:ascii="Times New Roman" w:hAnsi="Times New Roman" w:cs="Times New Roman"/>
          <w:sz w:val="24"/>
          <w:szCs w:val="24"/>
        </w:rPr>
        <w:t>, в том числе предложения своей темы с необходимым обоснованием целесообразности ее разработки для практического применения. Тема д</w:t>
      </w:r>
      <w:r w:rsidR="00762660">
        <w:rPr>
          <w:rFonts w:ascii="Times New Roman" w:hAnsi="Times New Roman" w:cs="Times New Roman"/>
          <w:sz w:val="24"/>
          <w:szCs w:val="24"/>
        </w:rPr>
        <w:t>ипломного работы (проекта)</w:t>
      </w:r>
      <w:r>
        <w:rPr>
          <w:rFonts w:ascii="Times New Roman" w:hAnsi="Times New Roman" w:cs="Times New Roman"/>
          <w:sz w:val="24"/>
          <w:szCs w:val="24"/>
        </w:rPr>
        <w:t xml:space="preserve"> должна соответствовать содержанию одного или нескольких </w:t>
      </w:r>
      <w:r w:rsidRPr="00701668">
        <w:rPr>
          <w:rFonts w:ascii="Times New Roman" w:hAnsi="Times New Roman" w:cs="Times New Roman"/>
          <w:sz w:val="24"/>
          <w:szCs w:val="24"/>
        </w:rPr>
        <w:t xml:space="preserve">профессиональных модулей, входящих </w:t>
      </w:r>
      <w:r w:rsidRPr="00701668">
        <w:rPr>
          <w:rFonts w:ascii="Times New Roman" w:hAnsi="Times New Roman" w:cs="Times New Roman"/>
          <w:sz w:val="24"/>
          <w:szCs w:val="24"/>
        </w:rPr>
        <w:br/>
        <w:t xml:space="preserve">в образовательную </w:t>
      </w:r>
      <w:proofErr w:type="gramStart"/>
      <w:r w:rsidRPr="00701668">
        <w:rPr>
          <w:rFonts w:ascii="Times New Roman" w:hAnsi="Times New Roman" w:cs="Times New Roman"/>
          <w:sz w:val="24"/>
          <w:szCs w:val="24"/>
        </w:rPr>
        <w:t xml:space="preserve">программу </w:t>
      </w:r>
      <w:r w:rsidR="00E23C74">
        <w:rPr>
          <w:rFonts w:ascii="Times New Roman" w:hAnsi="Times New Roman" w:cs="Times New Roman"/>
          <w:sz w:val="24"/>
          <w:szCs w:val="24"/>
        </w:rPr>
        <w:t xml:space="preserve"> по</w:t>
      </w:r>
      <w:proofErr w:type="gramEnd"/>
      <w:r w:rsidR="00E23C74">
        <w:rPr>
          <w:rFonts w:ascii="Times New Roman" w:hAnsi="Times New Roman" w:cs="Times New Roman"/>
          <w:sz w:val="24"/>
          <w:szCs w:val="24"/>
        </w:rPr>
        <w:t xml:space="preserve"> специальности 44.02.01</w:t>
      </w:r>
      <w:r w:rsidR="00DC74AD">
        <w:rPr>
          <w:rFonts w:ascii="Times New Roman" w:hAnsi="Times New Roman" w:cs="Times New Roman"/>
          <w:sz w:val="24"/>
          <w:szCs w:val="24"/>
        </w:rPr>
        <w:t xml:space="preserve"> </w:t>
      </w:r>
      <w:r w:rsidR="00E23C74">
        <w:rPr>
          <w:rFonts w:ascii="Times New Roman" w:hAnsi="Times New Roman" w:cs="Times New Roman"/>
          <w:sz w:val="24"/>
          <w:szCs w:val="24"/>
        </w:rPr>
        <w:t xml:space="preserve"> Дошкольное образование</w:t>
      </w:r>
    </w:p>
    <w:p w:rsidR="00504E7B" w:rsidRDefault="00504E7B" w:rsidP="005A3E5E">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Для</w:t>
      </w:r>
      <w:r w:rsidR="00762660">
        <w:rPr>
          <w:rFonts w:ascii="Times New Roman" w:hAnsi="Times New Roman" w:cs="Times New Roman"/>
          <w:sz w:val="24"/>
          <w:szCs w:val="24"/>
        </w:rPr>
        <w:t xml:space="preserve"> подготовки дипломной работы (проекта)</w:t>
      </w:r>
      <w:r>
        <w:rPr>
          <w:rFonts w:ascii="Times New Roman" w:hAnsi="Times New Roman" w:cs="Times New Roman"/>
          <w:sz w:val="24"/>
          <w:szCs w:val="24"/>
        </w:rPr>
        <w:t xml:space="preserve"> выпускнику назначается руководитель и при необходимости консультанты, оказывающие выпускнику методическую поддержку.</w:t>
      </w:r>
    </w:p>
    <w:p w:rsidR="00504E7B" w:rsidRDefault="00504E7B" w:rsidP="005A3E5E">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Закрепление за выпускниками тем </w:t>
      </w:r>
      <w:proofErr w:type="gramStart"/>
      <w:r>
        <w:rPr>
          <w:rFonts w:ascii="Times New Roman" w:hAnsi="Times New Roman" w:cs="Times New Roman"/>
          <w:sz w:val="24"/>
          <w:szCs w:val="24"/>
        </w:rPr>
        <w:t xml:space="preserve">дипломных </w:t>
      </w:r>
      <w:r w:rsidR="00762660">
        <w:rPr>
          <w:rFonts w:ascii="Times New Roman" w:hAnsi="Times New Roman" w:cs="Times New Roman"/>
          <w:sz w:val="24"/>
          <w:szCs w:val="24"/>
        </w:rPr>
        <w:t xml:space="preserve"> работ</w:t>
      </w:r>
      <w:proofErr w:type="gramEnd"/>
      <w:r w:rsidR="00762660">
        <w:rPr>
          <w:rFonts w:ascii="Times New Roman" w:hAnsi="Times New Roman" w:cs="Times New Roman"/>
          <w:sz w:val="24"/>
          <w:szCs w:val="24"/>
        </w:rPr>
        <w:t xml:space="preserve"> (проекта)</w:t>
      </w:r>
      <w:r>
        <w:rPr>
          <w:rFonts w:ascii="Times New Roman" w:hAnsi="Times New Roman" w:cs="Times New Roman"/>
          <w:sz w:val="24"/>
          <w:szCs w:val="24"/>
        </w:rPr>
        <w:t>, назначение руководителей и консультантов осуществляется распорядительным актом</w:t>
      </w:r>
      <w:r w:rsidR="006229C7">
        <w:rPr>
          <w:rFonts w:ascii="Times New Roman" w:hAnsi="Times New Roman" w:cs="Times New Roman"/>
          <w:sz w:val="24"/>
          <w:szCs w:val="24"/>
        </w:rPr>
        <w:t xml:space="preserve"> (приказом)</w:t>
      </w:r>
      <w:r>
        <w:rPr>
          <w:rFonts w:ascii="Times New Roman" w:hAnsi="Times New Roman" w:cs="Times New Roman"/>
          <w:sz w:val="24"/>
          <w:szCs w:val="24"/>
        </w:rPr>
        <w:t xml:space="preserve"> </w:t>
      </w:r>
      <w:r w:rsidR="00DC74AD">
        <w:rPr>
          <w:rFonts w:ascii="Times New Roman" w:hAnsi="Times New Roman" w:cs="Times New Roman"/>
          <w:sz w:val="24"/>
          <w:szCs w:val="24"/>
        </w:rPr>
        <w:t>по ГБПОУ РО «ДПК»</w:t>
      </w:r>
      <w:r>
        <w:rPr>
          <w:rFonts w:ascii="Times New Roman" w:hAnsi="Times New Roman" w:cs="Times New Roman"/>
          <w:sz w:val="24"/>
          <w:szCs w:val="24"/>
        </w:rPr>
        <w:t>.</w:t>
      </w:r>
    </w:p>
    <w:p w:rsidR="00504E7B" w:rsidRDefault="00504E7B" w:rsidP="005A3E5E">
      <w:pPr>
        <w:suppressAutoHyphens/>
        <w:spacing w:line="276" w:lineRule="auto"/>
        <w:ind w:firstLine="709"/>
        <w:jc w:val="both"/>
        <w:rPr>
          <w:rFonts w:ascii="Times New Roman" w:eastAsia="Times New Roman" w:hAnsi="Times New Roman" w:cs="Times New Roman"/>
          <w:i/>
          <w:sz w:val="24"/>
          <w:szCs w:val="24"/>
          <w:lang w:eastAsia="zh-CN"/>
        </w:rPr>
      </w:pPr>
    </w:p>
    <w:p w:rsidR="00504E7B" w:rsidRDefault="00504E7B" w:rsidP="00DC74AD">
      <w:pPr>
        <w:spacing w:line="276" w:lineRule="auto"/>
        <w:jc w:val="both"/>
        <w:rPr>
          <w:rFonts w:ascii="Times New Roman" w:hAnsi="Times New Roman"/>
          <w:sz w:val="24"/>
          <w:szCs w:val="24"/>
          <w:lang w:eastAsia="x-none"/>
        </w:rPr>
      </w:pPr>
      <w:r>
        <w:rPr>
          <w:rFonts w:ascii="Times New Roman" w:hAnsi="Times New Roman"/>
          <w:sz w:val="24"/>
          <w:szCs w:val="24"/>
          <w:lang w:eastAsia="x-none"/>
        </w:rPr>
        <w:t>3.2 Примерн</w:t>
      </w:r>
      <w:r w:rsidR="00762660">
        <w:rPr>
          <w:rFonts w:ascii="Times New Roman" w:hAnsi="Times New Roman"/>
          <w:sz w:val="24"/>
          <w:szCs w:val="24"/>
          <w:lang w:eastAsia="x-none"/>
        </w:rPr>
        <w:t>ая тематика дипломных работ (проекта</w:t>
      </w:r>
      <w:r w:rsidR="00DC74AD">
        <w:rPr>
          <w:rFonts w:ascii="Times New Roman" w:hAnsi="Times New Roman"/>
          <w:sz w:val="24"/>
          <w:szCs w:val="24"/>
          <w:lang w:eastAsia="x-none"/>
        </w:rPr>
        <w:t>)</w:t>
      </w:r>
      <w:r>
        <w:rPr>
          <w:rFonts w:ascii="Times New Roman" w:hAnsi="Times New Roman"/>
          <w:sz w:val="24"/>
          <w:szCs w:val="24"/>
          <w:lang w:eastAsia="x-none"/>
        </w:rPr>
        <w:t xml:space="preserve"> по специальности</w:t>
      </w:r>
      <w:r w:rsidR="00E23C74">
        <w:rPr>
          <w:rFonts w:ascii="Times New Roman" w:hAnsi="Times New Roman"/>
          <w:sz w:val="24"/>
          <w:szCs w:val="24"/>
          <w:lang w:eastAsia="x-none"/>
        </w:rPr>
        <w:t xml:space="preserve"> </w:t>
      </w:r>
      <w:proofErr w:type="gramStart"/>
      <w:r w:rsidR="00E23C74">
        <w:rPr>
          <w:rFonts w:ascii="Times New Roman" w:hAnsi="Times New Roman"/>
          <w:sz w:val="24"/>
          <w:szCs w:val="24"/>
          <w:lang w:eastAsia="x-none"/>
        </w:rPr>
        <w:t>44.02.01</w:t>
      </w:r>
      <w:r w:rsidR="00DC74AD">
        <w:rPr>
          <w:rFonts w:ascii="Times New Roman" w:hAnsi="Times New Roman"/>
          <w:sz w:val="24"/>
          <w:szCs w:val="24"/>
          <w:lang w:eastAsia="x-none"/>
        </w:rPr>
        <w:t xml:space="preserve"> </w:t>
      </w:r>
      <w:r w:rsidR="00E23C74">
        <w:rPr>
          <w:rFonts w:ascii="Times New Roman" w:hAnsi="Times New Roman"/>
          <w:sz w:val="24"/>
          <w:szCs w:val="24"/>
          <w:lang w:eastAsia="x-none"/>
        </w:rPr>
        <w:t xml:space="preserve"> Дошкольное</w:t>
      </w:r>
      <w:proofErr w:type="gramEnd"/>
      <w:r w:rsidR="00E23C74">
        <w:rPr>
          <w:rFonts w:ascii="Times New Roman" w:hAnsi="Times New Roman"/>
          <w:sz w:val="24"/>
          <w:szCs w:val="24"/>
          <w:lang w:eastAsia="x-none"/>
        </w:rPr>
        <w:t xml:space="preserve"> образование</w:t>
      </w:r>
    </w:p>
    <w:p w:rsidR="00066AF8" w:rsidRPr="00066AF8" w:rsidRDefault="00DC74AD" w:rsidP="005A3E5E">
      <w:pPr>
        <w:widowControl w:val="0"/>
        <w:autoSpaceDE w:val="0"/>
        <w:autoSpaceDN w:val="0"/>
        <w:adjustRightInd w:val="0"/>
        <w:spacing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rsidR="00E23C74" w:rsidRPr="00FD6F50" w:rsidRDefault="00E23C74" w:rsidP="00FD6F50">
      <w:pPr>
        <w:pStyle w:val="a8"/>
        <w:widowControl w:val="0"/>
        <w:numPr>
          <w:ilvl w:val="0"/>
          <w:numId w:val="29"/>
        </w:numPr>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Педагогические условия повышения двигательной активности детей дошкольного возраста на физкультурных занятиях</w:t>
      </w:r>
    </w:p>
    <w:p w:rsidR="00E23C74" w:rsidRPr="00FD6F50" w:rsidRDefault="00E23C74" w:rsidP="00FD6F50">
      <w:pPr>
        <w:pStyle w:val="a8"/>
        <w:widowControl w:val="0"/>
        <w:numPr>
          <w:ilvl w:val="0"/>
          <w:numId w:val="29"/>
        </w:numPr>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Командные игры как средство развития точности движения у старших дошкольников</w:t>
      </w:r>
    </w:p>
    <w:p w:rsidR="00E23C74" w:rsidRPr="00FD6F50" w:rsidRDefault="00E23C74" w:rsidP="00FD6F50">
      <w:pPr>
        <w:pStyle w:val="a8"/>
        <w:widowControl w:val="0"/>
        <w:numPr>
          <w:ilvl w:val="0"/>
          <w:numId w:val="29"/>
        </w:numPr>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Ритмическая гимнастика как средство развития гибкости у старших дошкольников</w:t>
      </w:r>
    </w:p>
    <w:p w:rsidR="00E23C74" w:rsidRPr="00FD6F50" w:rsidRDefault="00E23C74" w:rsidP="00FD6F50">
      <w:pPr>
        <w:pStyle w:val="a8"/>
        <w:widowControl w:val="0"/>
        <w:numPr>
          <w:ilvl w:val="0"/>
          <w:numId w:val="29"/>
        </w:numPr>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 xml:space="preserve">Элементы игры баскетбол как средство развития ловкости у старших дошкольников </w:t>
      </w:r>
    </w:p>
    <w:p w:rsidR="00E23C74" w:rsidRPr="00FD6F50" w:rsidRDefault="00E23C74" w:rsidP="00FD6F50">
      <w:pPr>
        <w:pStyle w:val="a8"/>
        <w:widowControl w:val="0"/>
        <w:numPr>
          <w:ilvl w:val="0"/>
          <w:numId w:val="29"/>
        </w:numPr>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Общеразвивающие упражнения как средство профилактики нарушений осанки у старших дошкольников</w:t>
      </w:r>
    </w:p>
    <w:p w:rsidR="00E23C74" w:rsidRPr="00FD6F50" w:rsidRDefault="00E23C74" w:rsidP="00FD6F50">
      <w:pPr>
        <w:pStyle w:val="a8"/>
        <w:widowControl w:val="0"/>
        <w:numPr>
          <w:ilvl w:val="0"/>
          <w:numId w:val="29"/>
        </w:numPr>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Развитие координационных способностей у детей дошкольного возраста посредством использования игровых упражнений с мячом</w:t>
      </w:r>
      <w:r w:rsidRPr="00FD6F50">
        <w:rPr>
          <w:rFonts w:ascii="Times New Roman" w:hAnsi="Times New Roman" w:cs="Times New Roman"/>
          <w:b/>
          <w:bCs/>
          <w:iCs/>
          <w:sz w:val="24"/>
          <w:szCs w:val="24"/>
        </w:rPr>
        <w:t xml:space="preserve"> </w:t>
      </w:r>
    </w:p>
    <w:p w:rsidR="00E23C74" w:rsidRPr="00FD6F50" w:rsidRDefault="00E23C74" w:rsidP="00FD6F50">
      <w:pPr>
        <w:pStyle w:val="a8"/>
        <w:numPr>
          <w:ilvl w:val="0"/>
          <w:numId w:val="29"/>
        </w:numPr>
        <w:spacing w:line="276" w:lineRule="auto"/>
        <w:rPr>
          <w:rFonts w:ascii="Times New Roman" w:hAnsi="Times New Roman" w:cs="Times New Roman"/>
          <w:sz w:val="24"/>
          <w:szCs w:val="24"/>
        </w:rPr>
      </w:pPr>
      <w:r w:rsidRPr="00FD6F50">
        <w:rPr>
          <w:rFonts w:ascii="Times New Roman" w:hAnsi="Times New Roman" w:cs="Times New Roman"/>
          <w:sz w:val="24"/>
          <w:szCs w:val="24"/>
        </w:rPr>
        <w:lastRenderedPageBreak/>
        <w:t>Игра как средство формирования представления об окружающем мире у дошкольников</w:t>
      </w:r>
    </w:p>
    <w:p w:rsidR="00E23C74" w:rsidRPr="00FD6F50" w:rsidRDefault="00E23C74" w:rsidP="00FD6F50">
      <w:pPr>
        <w:pStyle w:val="a8"/>
        <w:widowControl w:val="0"/>
        <w:numPr>
          <w:ilvl w:val="0"/>
          <w:numId w:val="29"/>
        </w:numPr>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Загадки и пословицы как средство развития словаря детей младшего дошкольного возраста</w:t>
      </w:r>
    </w:p>
    <w:p w:rsidR="00E23C74" w:rsidRPr="00FD6F50" w:rsidRDefault="00E23C74" w:rsidP="00FD6F50">
      <w:pPr>
        <w:pStyle w:val="a8"/>
        <w:widowControl w:val="0"/>
        <w:numPr>
          <w:ilvl w:val="0"/>
          <w:numId w:val="29"/>
        </w:numPr>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Фольклорные праздники как средство приобщения к русской национальной культуре детей старшего дошкольного возраста</w:t>
      </w:r>
    </w:p>
    <w:p w:rsidR="00E23C74" w:rsidRPr="00FD6F50" w:rsidRDefault="00E23C74" w:rsidP="00FD6F50">
      <w:pPr>
        <w:pStyle w:val="a8"/>
        <w:widowControl w:val="0"/>
        <w:numPr>
          <w:ilvl w:val="0"/>
          <w:numId w:val="29"/>
        </w:numPr>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Педагогические условия формирования игровых навыков в сюжетно-ролевой игре у дошкольников</w:t>
      </w:r>
    </w:p>
    <w:p w:rsidR="00E23C74" w:rsidRPr="00FD6F50" w:rsidRDefault="00E23C74" w:rsidP="00FD6F50">
      <w:pPr>
        <w:pStyle w:val="a8"/>
        <w:widowControl w:val="0"/>
        <w:numPr>
          <w:ilvl w:val="0"/>
          <w:numId w:val="29"/>
        </w:numPr>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Интерактивные игры и упражнения как средство предупреждения конфликтов между детьми старшего дошкольного возраста</w:t>
      </w:r>
    </w:p>
    <w:p w:rsidR="00E23C74" w:rsidRPr="00FD6F50" w:rsidRDefault="00E23C74" w:rsidP="00FD6F50">
      <w:pPr>
        <w:pStyle w:val="a8"/>
        <w:widowControl w:val="0"/>
        <w:numPr>
          <w:ilvl w:val="0"/>
          <w:numId w:val="29"/>
        </w:numPr>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Педагогические условия формирования интереса к театрализованным играм у дошкольников</w:t>
      </w:r>
    </w:p>
    <w:p w:rsidR="00E23C74" w:rsidRPr="00FD6F50" w:rsidRDefault="00E23C74" w:rsidP="00FD6F50">
      <w:pPr>
        <w:pStyle w:val="a8"/>
        <w:widowControl w:val="0"/>
        <w:numPr>
          <w:ilvl w:val="0"/>
          <w:numId w:val="29"/>
        </w:numPr>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Народная игрушка как средство воспитания интереса к истории у дошкольников</w:t>
      </w:r>
    </w:p>
    <w:p w:rsidR="00E23C74" w:rsidRPr="00FD6F50" w:rsidRDefault="00E23C74" w:rsidP="00FD6F50">
      <w:pPr>
        <w:pStyle w:val="a8"/>
        <w:widowControl w:val="0"/>
        <w:numPr>
          <w:ilvl w:val="0"/>
          <w:numId w:val="29"/>
        </w:numPr>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Арт-терапия как средство коррекции страхов у детей дошкольного возраста</w:t>
      </w:r>
    </w:p>
    <w:p w:rsidR="00E23C74" w:rsidRPr="00FD6F50" w:rsidRDefault="00E23C74" w:rsidP="00FD6F50">
      <w:pPr>
        <w:pStyle w:val="a8"/>
        <w:widowControl w:val="0"/>
        <w:numPr>
          <w:ilvl w:val="0"/>
          <w:numId w:val="29"/>
        </w:numPr>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Воспитание положительных взаимоотношений дошкольников посредством сюжетно-ролевой игры</w:t>
      </w:r>
    </w:p>
    <w:p w:rsidR="00E23C74" w:rsidRPr="00FD6F50" w:rsidRDefault="00E23C74" w:rsidP="00FD6F50">
      <w:pPr>
        <w:pStyle w:val="a8"/>
        <w:widowControl w:val="0"/>
        <w:numPr>
          <w:ilvl w:val="0"/>
          <w:numId w:val="29"/>
        </w:numPr>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 xml:space="preserve">Влияние произведений живописи на </w:t>
      </w:r>
      <w:proofErr w:type="gramStart"/>
      <w:r w:rsidRPr="00FD6F50">
        <w:rPr>
          <w:rFonts w:ascii="Times New Roman" w:hAnsi="Times New Roman" w:cs="Times New Roman"/>
          <w:sz w:val="24"/>
          <w:szCs w:val="24"/>
        </w:rPr>
        <w:t>развитие  изобразительного</w:t>
      </w:r>
      <w:proofErr w:type="gramEnd"/>
      <w:r w:rsidRPr="00FD6F50">
        <w:rPr>
          <w:rFonts w:ascii="Times New Roman" w:hAnsi="Times New Roman" w:cs="Times New Roman"/>
          <w:sz w:val="24"/>
          <w:szCs w:val="24"/>
        </w:rPr>
        <w:t xml:space="preserve"> творчества у старших дошкольников</w:t>
      </w:r>
    </w:p>
    <w:p w:rsidR="00E23C74" w:rsidRPr="00FD6F50" w:rsidRDefault="00E23C74" w:rsidP="00FD6F50">
      <w:pPr>
        <w:pStyle w:val="a8"/>
        <w:widowControl w:val="0"/>
        <w:numPr>
          <w:ilvl w:val="0"/>
          <w:numId w:val="29"/>
        </w:numPr>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Воспитание культуры общения у дошкольников посредством игровой деятельности</w:t>
      </w:r>
    </w:p>
    <w:p w:rsidR="00E23C74" w:rsidRPr="00FD6F50" w:rsidRDefault="00E23C74" w:rsidP="00FD6F50">
      <w:pPr>
        <w:pStyle w:val="a8"/>
        <w:widowControl w:val="0"/>
        <w:numPr>
          <w:ilvl w:val="0"/>
          <w:numId w:val="29"/>
        </w:numPr>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Педагогические условия воспитания гуманных чувств у старших дошкольников</w:t>
      </w:r>
    </w:p>
    <w:p w:rsidR="00E23C74" w:rsidRPr="00FD6F50" w:rsidRDefault="00E23C74" w:rsidP="00FD6F50">
      <w:pPr>
        <w:pStyle w:val="a8"/>
        <w:widowControl w:val="0"/>
        <w:numPr>
          <w:ilvl w:val="0"/>
          <w:numId w:val="29"/>
        </w:numPr>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Педагогические условия коррекционной работы воспитателя с агрессивными дошкольниками</w:t>
      </w:r>
    </w:p>
    <w:p w:rsidR="00E23C74" w:rsidRPr="00FD6F50" w:rsidRDefault="00E23C74" w:rsidP="00FD6F50">
      <w:pPr>
        <w:pStyle w:val="a8"/>
        <w:numPr>
          <w:ilvl w:val="0"/>
          <w:numId w:val="29"/>
        </w:numPr>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Ознакомление с птицами как средство формирования представлений о природе родного края у дошкольников</w:t>
      </w:r>
    </w:p>
    <w:p w:rsidR="00E23C74" w:rsidRPr="00FD6F50" w:rsidRDefault="00E23C74" w:rsidP="00FD6F50">
      <w:pPr>
        <w:pStyle w:val="a8"/>
        <w:widowControl w:val="0"/>
        <w:numPr>
          <w:ilvl w:val="0"/>
          <w:numId w:val="29"/>
        </w:numPr>
        <w:tabs>
          <w:tab w:val="left" w:pos="567"/>
        </w:tabs>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Развитие образной речи дошкольников посредством фольклорных произведений</w:t>
      </w:r>
    </w:p>
    <w:p w:rsidR="00E23C74" w:rsidRPr="00FD6F50" w:rsidRDefault="00E23C74" w:rsidP="00FD6F50">
      <w:pPr>
        <w:pStyle w:val="a8"/>
        <w:widowControl w:val="0"/>
        <w:numPr>
          <w:ilvl w:val="0"/>
          <w:numId w:val="29"/>
        </w:numPr>
        <w:tabs>
          <w:tab w:val="left" w:pos="567"/>
        </w:tabs>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Развитие логического мышления у детей дошкольного возраста посредством использования развивающих математических игр</w:t>
      </w:r>
    </w:p>
    <w:p w:rsidR="00E23C74" w:rsidRPr="00FD6F50" w:rsidRDefault="00E23C74" w:rsidP="00FD6F50">
      <w:pPr>
        <w:pStyle w:val="a8"/>
        <w:widowControl w:val="0"/>
        <w:numPr>
          <w:ilvl w:val="0"/>
          <w:numId w:val="29"/>
        </w:numPr>
        <w:tabs>
          <w:tab w:val="left" w:pos="567"/>
        </w:tabs>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Влияние моделирования на формирование умений решать арифметические задачи у детей дошкольного возраста</w:t>
      </w:r>
    </w:p>
    <w:p w:rsidR="00E23C74" w:rsidRPr="00FD6F50" w:rsidRDefault="00E23C74" w:rsidP="00FD6F50">
      <w:pPr>
        <w:pStyle w:val="a8"/>
        <w:widowControl w:val="0"/>
        <w:numPr>
          <w:ilvl w:val="0"/>
          <w:numId w:val="29"/>
        </w:numPr>
        <w:tabs>
          <w:tab w:val="left" w:pos="567"/>
        </w:tabs>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Дидактическая игра как средство формирования представлений о мире животных у средних дошкольников</w:t>
      </w:r>
    </w:p>
    <w:p w:rsidR="00E23C74" w:rsidRPr="00FD6F50" w:rsidRDefault="00E23C74" w:rsidP="00FD6F50">
      <w:pPr>
        <w:pStyle w:val="a8"/>
        <w:widowControl w:val="0"/>
        <w:numPr>
          <w:ilvl w:val="0"/>
          <w:numId w:val="29"/>
        </w:numPr>
        <w:tabs>
          <w:tab w:val="left" w:pos="567"/>
        </w:tabs>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Пейзажная лирика как средство развития образной речи старших дошкольников</w:t>
      </w:r>
    </w:p>
    <w:p w:rsidR="00E23C74" w:rsidRPr="00FD6F50" w:rsidRDefault="00E23C74" w:rsidP="00FD6F50">
      <w:pPr>
        <w:pStyle w:val="a8"/>
        <w:widowControl w:val="0"/>
        <w:numPr>
          <w:ilvl w:val="0"/>
          <w:numId w:val="29"/>
        </w:numPr>
        <w:tabs>
          <w:tab w:val="left" w:pos="567"/>
        </w:tabs>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Дидактическая игра как средство формирования представлений о мире животных у старших дошкольников</w:t>
      </w:r>
    </w:p>
    <w:p w:rsidR="00E23C74" w:rsidRPr="00FD6F50" w:rsidRDefault="00E23C74" w:rsidP="00FD6F50">
      <w:pPr>
        <w:pStyle w:val="a8"/>
        <w:widowControl w:val="0"/>
        <w:numPr>
          <w:ilvl w:val="0"/>
          <w:numId w:val="29"/>
        </w:numPr>
        <w:tabs>
          <w:tab w:val="left" w:pos="567"/>
        </w:tabs>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Прогулка как средство формирования представлений о растениях родного края у детей старшего возраста</w:t>
      </w:r>
    </w:p>
    <w:p w:rsidR="00E23C74" w:rsidRPr="00FD6F50" w:rsidRDefault="00E23C74" w:rsidP="00FD6F50">
      <w:pPr>
        <w:pStyle w:val="a8"/>
        <w:widowControl w:val="0"/>
        <w:numPr>
          <w:ilvl w:val="0"/>
          <w:numId w:val="29"/>
        </w:numPr>
        <w:tabs>
          <w:tab w:val="left" w:pos="567"/>
        </w:tabs>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 xml:space="preserve">Наблюдение как средство формирования представлений о сезонных </w:t>
      </w:r>
      <w:proofErr w:type="gramStart"/>
      <w:r w:rsidRPr="00FD6F50">
        <w:rPr>
          <w:rFonts w:ascii="Times New Roman" w:hAnsi="Times New Roman" w:cs="Times New Roman"/>
          <w:sz w:val="24"/>
          <w:szCs w:val="24"/>
        </w:rPr>
        <w:t>изменениях  в</w:t>
      </w:r>
      <w:proofErr w:type="gramEnd"/>
      <w:r w:rsidRPr="00FD6F50">
        <w:rPr>
          <w:rFonts w:ascii="Times New Roman" w:hAnsi="Times New Roman" w:cs="Times New Roman"/>
          <w:sz w:val="24"/>
          <w:szCs w:val="24"/>
        </w:rPr>
        <w:t xml:space="preserve"> природе у дошкольников</w:t>
      </w:r>
    </w:p>
    <w:p w:rsidR="00E23C74" w:rsidRPr="00FD6F50" w:rsidRDefault="00E23C74" w:rsidP="00FD6F50">
      <w:pPr>
        <w:pStyle w:val="a8"/>
        <w:widowControl w:val="0"/>
        <w:numPr>
          <w:ilvl w:val="0"/>
          <w:numId w:val="29"/>
        </w:numPr>
        <w:tabs>
          <w:tab w:val="left" w:pos="567"/>
        </w:tabs>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 xml:space="preserve">Формирование геометрических представлений у детей старшего дошкольного возраста с </w:t>
      </w:r>
      <w:proofErr w:type="gramStart"/>
      <w:r w:rsidRPr="00FD6F50">
        <w:rPr>
          <w:rFonts w:ascii="Times New Roman" w:hAnsi="Times New Roman" w:cs="Times New Roman"/>
          <w:sz w:val="24"/>
          <w:szCs w:val="24"/>
        </w:rPr>
        <w:t>сохранным  развитием</w:t>
      </w:r>
      <w:proofErr w:type="gramEnd"/>
      <w:r w:rsidRPr="00FD6F50">
        <w:rPr>
          <w:rFonts w:ascii="Times New Roman" w:hAnsi="Times New Roman" w:cs="Times New Roman"/>
          <w:sz w:val="24"/>
          <w:szCs w:val="24"/>
        </w:rPr>
        <w:t xml:space="preserve"> посредством использования занимательных игровых учреждениях</w:t>
      </w:r>
    </w:p>
    <w:p w:rsidR="00E23C74" w:rsidRPr="00FD6F50" w:rsidRDefault="00E23C74" w:rsidP="00FD6F50">
      <w:pPr>
        <w:pStyle w:val="a8"/>
        <w:widowControl w:val="0"/>
        <w:numPr>
          <w:ilvl w:val="0"/>
          <w:numId w:val="29"/>
        </w:numPr>
        <w:tabs>
          <w:tab w:val="left" w:pos="567"/>
        </w:tabs>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Педагогические условия развития представлений о времени у детей дошкольного возраста</w:t>
      </w:r>
    </w:p>
    <w:p w:rsidR="00E23C74" w:rsidRPr="00FD6F50" w:rsidRDefault="00E23C74" w:rsidP="00FD6F50">
      <w:pPr>
        <w:pStyle w:val="a8"/>
        <w:numPr>
          <w:ilvl w:val="0"/>
          <w:numId w:val="29"/>
        </w:numPr>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Педагогические условия взаимодействия ДОУ и семьи в дошкольном образовании</w:t>
      </w:r>
    </w:p>
    <w:p w:rsidR="00E23C74" w:rsidRPr="00FD6F50" w:rsidRDefault="00E23C74" w:rsidP="00FD6F50">
      <w:pPr>
        <w:pStyle w:val="a8"/>
        <w:widowControl w:val="0"/>
        <w:numPr>
          <w:ilvl w:val="0"/>
          <w:numId w:val="29"/>
        </w:numPr>
        <w:tabs>
          <w:tab w:val="left" w:pos="284"/>
        </w:tabs>
        <w:autoSpaceDE w:val="0"/>
        <w:autoSpaceDN w:val="0"/>
        <w:adjustRightInd w:val="0"/>
        <w:spacing w:line="276" w:lineRule="auto"/>
        <w:jc w:val="both"/>
        <w:rPr>
          <w:rFonts w:ascii="Times New Roman" w:hAnsi="Times New Roman" w:cs="Times New Roman"/>
          <w:sz w:val="24"/>
          <w:szCs w:val="24"/>
        </w:rPr>
      </w:pPr>
      <w:r w:rsidRPr="00FD6F50">
        <w:rPr>
          <w:rFonts w:ascii="Times New Roman" w:hAnsi="Times New Roman" w:cs="Times New Roman"/>
          <w:sz w:val="24"/>
          <w:szCs w:val="24"/>
        </w:rPr>
        <w:t>Влияние внутрисемейных отношений на развитие самооценки старших дошкольников</w:t>
      </w:r>
    </w:p>
    <w:p w:rsidR="00F752EF" w:rsidRPr="00F752EF" w:rsidRDefault="00F752EF" w:rsidP="00F752EF">
      <w:pPr>
        <w:pStyle w:val="a8"/>
        <w:widowControl w:val="0"/>
        <w:numPr>
          <w:ilvl w:val="0"/>
          <w:numId w:val="29"/>
        </w:numPr>
        <w:autoSpaceDE w:val="0"/>
        <w:autoSpaceDN w:val="0"/>
        <w:adjustRightInd w:val="0"/>
        <w:spacing w:line="276" w:lineRule="auto"/>
        <w:jc w:val="both"/>
        <w:rPr>
          <w:rFonts w:ascii="Times New Roman" w:hAnsi="Times New Roman" w:cs="Times New Roman"/>
          <w:sz w:val="24"/>
          <w:szCs w:val="24"/>
        </w:rPr>
      </w:pPr>
      <w:r w:rsidRPr="00F752EF">
        <w:rPr>
          <w:rFonts w:ascii="Times New Roman" w:hAnsi="Times New Roman" w:cs="Times New Roman"/>
          <w:sz w:val="24"/>
          <w:szCs w:val="24"/>
        </w:rPr>
        <w:lastRenderedPageBreak/>
        <w:t xml:space="preserve">Элементы игры в футбол как средство развития </w:t>
      </w:r>
      <w:proofErr w:type="gramStart"/>
      <w:r w:rsidRPr="00F752EF">
        <w:rPr>
          <w:rFonts w:ascii="Times New Roman" w:hAnsi="Times New Roman" w:cs="Times New Roman"/>
          <w:sz w:val="24"/>
          <w:szCs w:val="24"/>
        </w:rPr>
        <w:t>ловкости  у</w:t>
      </w:r>
      <w:proofErr w:type="gramEnd"/>
      <w:r w:rsidRPr="00F752EF">
        <w:rPr>
          <w:rFonts w:ascii="Times New Roman" w:hAnsi="Times New Roman" w:cs="Times New Roman"/>
          <w:sz w:val="24"/>
          <w:szCs w:val="24"/>
        </w:rPr>
        <w:t xml:space="preserve"> старших дошкольников</w:t>
      </w:r>
    </w:p>
    <w:p w:rsidR="00F752EF" w:rsidRPr="00F752EF" w:rsidRDefault="00F752EF" w:rsidP="00F752EF">
      <w:pPr>
        <w:pStyle w:val="a8"/>
        <w:widowControl w:val="0"/>
        <w:numPr>
          <w:ilvl w:val="0"/>
          <w:numId w:val="29"/>
        </w:numPr>
        <w:autoSpaceDE w:val="0"/>
        <w:autoSpaceDN w:val="0"/>
        <w:adjustRightInd w:val="0"/>
        <w:spacing w:line="276" w:lineRule="auto"/>
        <w:jc w:val="both"/>
        <w:rPr>
          <w:rFonts w:ascii="Times New Roman" w:hAnsi="Times New Roman" w:cs="Times New Roman"/>
          <w:sz w:val="24"/>
          <w:szCs w:val="24"/>
        </w:rPr>
      </w:pPr>
      <w:r w:rsidRPr="00F752EF">
        <w:rPr>
          <w:rFonts w:ascii="Times New Roman" w:hAnsi="Times New Roman" w:cs="Times New Roman"/>
          <w:sz w:val="24"/>
          <w:szCs w:val="24"/>
        </w:rPr>
        <w:t>Игра “Городки” как средство развития ловкости у старших дошкольников</w:t>
      </w:r>
    </w:p>
    <w:p w:rsidR="00F752EF" w:rsidRPr="00F752EF" w:rsidRDefault="00F752EF" w:rsidP="00F752EF">
      <w:pPr>
        <w:pStyle w:val="a8"/>
        <w:widowControl w:val="0"/>
        <w:numPr>
          <w:ilvl w:val="0"/>
          <w:numId w:val="29"/>
        </w:numPr>
        <w:tabs>
          <w:tab w:val="left" w:pos="426"/>
        </w:tabs>
        <w:autoSpaceDE w:val="0"/>
        <w:autoSpaceDN w:val="0"/>
        <w:adjustRightInd w:val="0"/>
        <w:spacing w:line="276" w:lineRule="auto"/>
        <w:rPr>
          <w:rFonts w:ascii="Times New Roman" w:hAnsi="Times New Roman" w:cs="Times New Roman"/>
          <w:sz w:val="24"/>
          <w:szCs w:val="24"/>
        </w:rPr>
      </w:pPr>
      <w:r w:rsidRPr="00F752EF">
        <w:rPr>
          <w:rFonts w:ascii="Times New Roman" w:hAnsi="Times New Roman" w:cs="Times New Roman"/>
          <w:sz w:val="24"/>
          <w:szCs w:val="24"/>
        </w:rPr>
        <w:t>Футбол как средство развития ловкости у старших дошкольников</w:t>
      </w:r>
    </w:p>
    <w:p w:rsidR="00E23C74" w:rsidRPr="00F752EF" w:rsidRDefault="00E23C74" w:rsidP="00FD6F50">
      <w:pPr>
        <w:pStyle w:val="a8"/>
        <w:spacing w:line="276" w:lineRule="auto"/>
        <w:ind w:left="0"/>
        <w:jc w:val="both"/>
        <w:rPr>
          <w:rFonts w:ascii="Times New Roman" w:hAnsi="Times New Roman" w:cs="Times New Roman"/>
          <w:b/>
          <w:bCs/>
          <w:iCs/>
          <w:sz w:val="24"/>
          <w:szCs w:val="24"/>
        </w:rPr>
      </w:pPr>
    </w:p>
    <w:p w:rsidR="00066AF8" w:rsidRPr="00066AF8" w:rsidRDefault="00E23C74" w:rsidP="005A3E5E">
      <w:pPr>
        <w:widowControl w:val="0"/>
        <w:tabs>
          <w:tab w:val="left" w:pos="284"/>
        </w:tabs>
        <w:autoSpaceDE w:val="0"/>
        <w:autoSpaceDN w:val="0"/>
        <w:adjustRightInd w:val="0"/>
        <w:spacing w:line="276" w:lineRule="auto"/>
        <w:ind w:left="750"/>
        <w:contextualSpacing/>
        <w:rPr>
          <w:rFonts w:ascii="Times New Roman" w:eastAsia="Times New Roman" w:hAnsi="Times New Roman" w:cs="Times New Roman"/>
          <w:sz w:val="24"/>
          <w:szCs w:val="24"/>
          <w:lang w:eastAsia="ru-RU"/>
        </w:rPr>
      </w:pPr>
      <w:r>
        <w:rPr>
          <w:b/>
          <w:sz w:val="24"/>
          <w:szCs w:val="24"/>
        </w:rPr>
        <w:t xml:space="preserve"> </w:t>
      </w:r>
    </w:p>
    <w:p w:rsidR="00504E7B" w:rsidRPr="00066AF8" w:rsidRDefault="005A3E5E" w:rsidP="005A3E5E">
      <w:pPr>
        <w:spacing w:line="276" w:lineRule="auto"/>
        <w:ind w:left="720"/>
        <w:contextualSpacing/>
        <w:jc w:val="both"/>
        <w:rPr>
          <w:rFonts w:ascii="Times New Roman" w:hAnsi="Times New Roman"/>
          <w:b/>
          <w:sz w:val="24"/>
          <w:szCs w:val="24"/>
          <w:lang w:eastAsia="x-none"/>
        </w:rPr>
      </w:pPr>
      <w:r>
        <w:rPr>
          <w:rFonts w:ascii="Times New Roman" w:eastAsia="Times New Roman" w:hAnsi="Times New Roman" w:cs="Times New Roman"/>
          <w:b/>
          <w:sz w:val="24"/>
          <w:szCs w:val="24"/>
          <w:lang w:eastAsia="ru-RU"/>
        </w:rPr>
        <w:t xml:space="preserve"> </w:t>
      </w:r>
      <w:r w:rsidR="00504E7B" w:rsidRPr="00066AF8">
        <w:rPr>
          <w:rFonts w:ascii="Times New Roman" w:hAnsi="Times New Roman"/>
          <w:b/>
          <w:sz w:val="24"/>
          <w:szCs w:val="24"/>
          <w:lang w:eastAsia="x-none"/>
        </w:rPr>
        <w:t>3.3 С</w:t>
      </w:r>
      <w:r w:rsidR="00DC74AD">
        <w:rPr>
          <w:rFonts w:ascii="Times New Roman" w:hAnsi="Times New Roman"/>
          <w:b/>
          <w:sz w:val="24"/>
          <w:szCs w:val="24"/>
          <w:lang w:eastAsia="x-none"/>
        </w:rPr>
        <w:t>труктура и содержание дипломной</w:t>
      </w:r>
      <w:r w:rsidR="00504E7B" w:rsidRPr="00066AF8">
        <w:rPr>
          <w:rFonts w:ascii="Times New Roman" w:hAnsi="Times New Roman"/>
          <w:b/>
          <w:sz w:val="24"/>
          <w:szCs w:val="24"/>
          <w:lang w:eastAsia="x-none"/>
        </w:rPr>
        <w:t xml:space="preserve"> </w:t>
      </w:r>
      <w:r w:rsidR="00DC74AD">
        <w:rPr>
          <w:rFonts w:ascii="Times New Roman" w:hAnsi="Times New Roman"/>
          <w:b/>
          <w:sz w:val="24"/>
          <w:szCs w:val="24"/>
          <w:lang w:eastAsia="x-none"/>
        </w:rPr>
        <w:t>работы</w:t>
      </w:r>
      <w:r w:rsidR="00DC74AD" w:rsidRPr="00DC74AD">
        <w:rPr>
          <w:rFonts w:ascii="Times New Roman" w:hAnsi="Times New Roman"/>
          <w:b/>
          <w:sz w:val="24"/>
          <w:szCs w:val="24"/>
          <w:lang w:eastAsia="x-none"/>
        </w:rPr>
        <w:t xml:space="preserve"> </w:t>
      </w:r>
      <w:r w:rsidR="00DC74AD">
        <w:rPr>
          <w:rFonts w:ascii="Times New Roman" w:hAnsi="Times New Roman"/>
          <w:b/>
          <w:sz w:val="24"/>
          <w:szCs w:val="24"/>
          <w:lang w:eastAsia="x-none"/>
        </w:rPr>
        <w:t>(</w:t>
      </w:r>
      <w:r w:rsidR="00DC74AD" w:rsidRPr="00066AF8">
        <w:rPr>
          <w:rFonts w:ascii="Times New Roman" w:hAnsi="Times New Roman"/>
          <w:b/>
          <w:sz w:val="24"/>
          <w:szCs w:val="24"/>
          <w:lang w:eastAsia="x-none"/>
        </w:rPr>
        <w:t>проекта</w:t>
      </w:r>
      <w:r w:rsidR="00DC74AD">
        <w:rPr>
          <w:rFonts w:ascii="Times New Roman" w:hAnsi="Times New Roman"/>
          <w:b/>
          <w:sz w:val="24"/>
          <w:szCs w:val="24"/>
          <w:lang w:eastAsia="x-none"/>
        </w:rPr>
        <w:t>)</w:t>
      </w:r>
    </w:p>
    <w:p w:rsidR="00762660" w:rsidRDefault="00762660" w:rsidP="005A3E5E">
      <w:pPr>
        <w:pStyle w:val="3"/>
        <w:spacing w:after="0" w:line="276" w:lineRule="auto"/>
        <w:ind w:left="0"/>
        <w:jc w:val="both"/>
        <w:rPr>
          <w:sz w:val="24"/>
          <w:szCs w:val="28"/>
        </w:rPr>
      </w:pPr>
    </w:p>
    <w:p w:rsidR="00066AF8" w:rsidRDefault="00066AF8" w:rsidP="005A3E5E">
      <w:pPr>
        <w:pStyle w:val="3"/>
        <w:spacing w:after="0" w:line="276" w:lineRule="auto"/>
        <w:ind w:left="0"/>
        <w:jc w:val="both"/>
        <w:rPr>
          <w:sz w:val="24"/>
          <w:szCs w:val="28"/>
        </w:rPr>
      </w:pPr>
      <w:r>
        <w:rPr>
          <w:sz w:val="24"/>
          <w:szCs w:val="28"/>
        </w:rPr>
        <w:t>Содержание дипломной работы (проекта) включает в себя:</w:t>
      </w:r>
    </w:p>
    <w:p w:rsidR="00066AF8" w:rsidRDefault="00066AF8" w:rsidP="005A3E5E">
      <w:pPr>
        <w:pStyle w:val="3"/>
        <w:numPr>
          <w:ilvl w:val="0"/>
          <w:numId w:val="12"/>
        </w:numPr>
        <w:spacing w:after="0" w:line="276" w:lineRule="auto"/>
        <w:jc w:val="both"/>
        <w:rPr>
          <w:sz w:val="24"/>
          <w:szCs w:val="28"/>
        </w:rPr>
      </w:pPr>
      <w:r>
        <w:rPr>
          <w:sz w:val="24"/>
          <w:szCs w:val="28"/>
        </w:rPr>
        <w:t>введение, в котором раскрывается актуальность выбора темы, формулируются компоненты научного аппарата: объект, предмет, цели, задачи работы, гипотеза;</w:t>
      </w:r>
    </w:p>
    <w:p w:rsidR="00066AF8" w:rsidRDefault="00066AF8" w:rsidP="005A3E5E">
      <w:pPr>
        <w:pStyle w:val="3"/>
        <w:numPr>
          <w:ilvl w:val="0"/>
          <w:numId w:val="12"/>
        </w:numPr>
        <w:spacing w:after="0" w:line="276" w:lineRule="auto"/>
        <w:jc w:val="both"/>
        <w:rPr>
          <w:sz w:val="24"/>
          <w:szCs w:val="28"/>
        </w:rPr>
      </w:pPr>
      <w:r>
        <w:rPr>
          <w:sz w:val="24"/>
          <w:szCs w:val="28"/>
        </w:rPr>
        <w:t>теоретическую часть, в которой даны история вопроса, аспекты разработанности проблемы в теории и практике, психолого-педагогическое обоснование проблемы;</w:t>
      </w:r>
    </w:p>
    <w:p w:rsidR="00066AF8" w:rsidRDefault="00066AF8" w:rsidP="005A3E5E">
      <w:pPr>
        <w:pStyle w:val="3"/>
        <w:numPr>
          <w:ilvl w:val="0"/>
          <w:numId w:val="12"/>
        </w:numPr>
        <w:spacing w:after="0" w:line="276" w:lineRule="auto"/>
        <w:jc w:val="both"/>
        <w:rPr>
          <w:sz w:val="24"/>
          <w:szCs w:val="28"/>
        </w:rPr>
      </w:pPr>
      <w:r>
        <w:rPr>
          <w:sz w:val="24"/>
          <w:szCs w:val="28"/>
        </w:rPr>
        <w:t>опытно-практическая (экспериментальная) часть, которая должна быть направлена на решение выбранной проблемы и представлена планом проведения опытно-практической работы, характеристикой методов опытно-практической работы основными этапами опытно-практической работы (диагностическим, формирующим, контрольным), анализом результатов опытно-практической (экспериментальной) работы.</w:t>
      </w:r>
    </w:p>
    <w:p w:rsidR="00066AF8" w:rsidRDefault="00066AF8" w:rsidP="005A3E5E">
      <w:pPr>
        <w:pStyle w:val="3"/>
        <w:numPr>
          <w:ilvl w:val="0"/>
          <w:numId w:val="12"/>
        </w:numPr>
        <w:spacing w:after="0" w:line="276" w:lineRule="auto"/>
        <w:jc w:val="both"/>
        <w:rPr>
          <w:sz w:val="24"/>
          <w:szCs w:val="28"/>
        </w:rPr>
      </w:pPr>
      <w:r>
        <w:rPr>
          <w:sz w:val="24"/>
          <w:szCs w:val="28"/>
        </w:rPr>
        <w:t>выводы и заключение, рекомендации относительно возможностей применения полученных результатов;</w:t>
      </w:r>
    </w:p>
    <w:p w:rsidR="00066AF8" w:rsidRDefault="00066AF8" w:rsidP="005A3E5E">
      <w:pPr>
        <w:pStyle w:val="3"/>
        <w:numPr>
          <w:ilvl w:val="0"/>
          <w:numId w:val="12"/>
        </w:numPr>
        <w:spacing w:after="0" w:line="276" w:lineRule="auto"/>
        <w:jc w:val="both"/>
        <w:rPr>
          <w:sz w:val="24"/>
          <w:szCs w:val="28"/>
        </w:rPr>
      </w:pPr>
      <w:r>
        <w:rPr>
          <w:sz w:val="24"/>
          <w:szCs w:val="28"/>
        </w:rPr>
        <w:t>список используемой литературы (не менее 25 источников);</w:t>
      </w:r>
    </w:p>
    <w:p w:rsidR="00066AF8" w:rsidRPr="00701668" w:rsidRDefault="00066AF8" w:rsidP="005A3E5E">
      <w:pPr>
        <w:pStyle w:val="3"/>
        <w:numPr>
          <w:ilvl w:val="0"/>
          <w:numId w:val="12"/>
        </w:numPr>
        <w:spacing w:after="0" w:line="276" w:lineRule="auto"/>
        <w:jc w:val="both"/>
        <w:rPr>
          <w:sz w:val="24"/>
          <w:szCs w:val="28"/>
        </w:rPr>
      </w:pPr>
      <w:proofErr w:type="gramStart"/>
      <w:r w:rsidRPr="00701668">
        <w:rPr>
          <w:sz w:val="24"/>
          <w:szCs w:val="28"/>
        </w:rPr>
        <w:t>приложение</w:t>
      </w:r>
      <w:proofErr w:type="gramEnd"/>
      <w:r w:rsidR="006229C7" w:rsidRPr="00701668">
        <w:rPr>
          <w:sz w:val="24"/>
          <w:szCs w:val="28"/>
        </w:rPr>
        <w:t xml:space="preserve"> (технологические карты, конспекты уроков и занятий, протоколы опроса, диагностические методики и </w:t>
      </w:r>
      <w:proofErr w:type="spellStart"/>
      <w:r w:rsidR="006229C7" w:rsidRPr="00701668">
        <w:rPr>
          <w:sz w:val="24"/>
          <w:szCs w:val="28"/>
        </w:rPr>
        <w:t>др</w:t>
      </w:r>
      <w:proofErr w:type="spellEnd"/>
      <w:r w:rsidR="006229C7" w:rsidRPr="00701668">
        <w:rPr>
          <w:sz w:val="24"/>
          <w:szCs w:val="28"/>
        </w:rPr>
        <w:t>)</w:t>
      </w:r>
      <w:r w:rsidRPr="00701668">
        <w:rPr>
          <w:sz w:val="24"/>
          <w:szCs w:val="28"/>
        </w:rPr>
        <w:t>;</w:t>
      </w:r>
    </w:p>
    <w:p w:rsidR="00066AF8" w:rsidRDefault="00066AF8" w:rsidP="005A3E5E">
      <w:pPr>
        <w:pStyle w:val="3"/>
        <w:numPr>
          <w:ilvl w:val="0"/>
          <w:numId w:val="12"/>
        </w:numPr>
        <w:spacing w:after="0" w:line="276" w:lineRule="auto"/>
        <w:jc w:val="both"/>
        <w:rPr>
          <w:sz w:val="24"/>
          <w:szCs w:val="28"/>
        </w:rPr>
      </w:pPr>
      <w:r>
        <w:rPr>
          <w:sz w:val="24"/>
          <w:szCs w:val="28"/>
        </w:rPr>
        <w:t>объем дипломной работы (проекта) должен состав</w:t>
      </w:r>
      <w:r w:rsidR="006229C7">
        <w:rPr>
          <w:sz w:val="24"/>
          <w:szCs w:val="28"/>
        </w:rPr>
        <w:t>лять не менее 40, но не более 80</w:t>
      </w:r>
      <w:r>
        <w:rPr>
          <w:sz w:val="24"/>
          <w:szCs w:val="28"/>
        </w:rPr>
        <w:t xml:space="preserve"> страниц печатного текста.</w:t>
      </w:r>
    </w:p>
    <w:p w:rsidR="00066AF8" w:rsidRDefault="00066AF8" w:rsidP="005A3E5E">
      <w:pPr>
        <w:pStyle w:val="3"/>
        <w:spacing w:after="0" w:line="276" w:lineRule="auto"/>
        <w:ind w:left="0" w:firstLine="567"/>
        <w:jc w:val="both"/>
        <w:rPr>
          <w:sz w:val="24"/>
          <w:szCs w:val="28"/>
        </w:rPr>
      </w:pPr>
      <w:r w:rsidRPr="00701668">
        <w:rPr>
          <w:sz w:val="24"/>
          <w:szCs w:val="28"/>
        </w:rPr>
        <w:t>По стр</w:t>
      </w:r>
      <w:r w:rsidR="00762660">
        <w:rPr>
          <w:sz w:val="24"/>
          <w:szCs w:val="28"/>
        </w:rPr>
        <w:t>уктуре дипломная работа (проект</w:t>
      </w:r>
      <w:r w:rsidRPr="00701668">
        <w:rPr>
          <w:sz w:val="24"/>
          <w:szCs w:val="28"/>
        </w:rPr>
        <w:t>)</w:t>
      </w:r>
      <w:r w:rsidR="00762660">
        <w:rPr>
          <w:sz w:val="24"/>
          <w:szCs w:val="28"/>
        </w:rPr>
        <w:t xml:space="preserve"> </w:t>
      </w:r>
      <w:r w:rsidRPr="00701668">
        <w:rPr>
          <w:sz w:val="24"/>
          <w:szCs w:val="28"/>
        </w:rPr>
        <w:t>состоит из теоретической и практической частей.  В теоретической части дается теоретическое освещение темы на основе анализа имеющейся</w:t>
      </w:r>
      <w:r w:rsidR="006229C7" w:rsidRPr="00701668">
        <w:rPr>
          <w:sz w:val="24"/>
          <w:szCs w:val="28"/>
        </w:rPr>
        <w:t xml:space="preserve"> психолого-педагогической литературы</w:t>
      </w:r>
      <w:r w:rsidRPr="00701668">
        <w:rPr>
          <w:sz w:val="24"/>
          <w:szCs w:val="28"/>
        </w:rPr>
        <w:t xml:space="preserve">. Практическая часть может быть представлена </w:t>
      </w:r>
      <w:r w:rsidR="006229C7" w:rsidRPr="00701668">
        <w:rPr>
          <w:sz w:val="24"/>
          <w:szCs w:val="28"/>
        </w:rPr>
        <w:t>методикой,</w:t>
      </w:r>
      <w:r w:rsidRPr="00701668">
        <w:rPr>
          <w:sz w:val="24"/>
          <w:szCs w:val="28"/>
        </w:rPr>
        <w:t xml:space="preserve"> анализом опытно-практических данных, продуктами творческой деятельности в соответствии с видами профессиональной деятельности. Содержание теоретической и практической частей определяются в зависимости от профиля специальности и темы дипломной работы (проекта).</w:t>
      </w:r>
    </w:p>
    <w:p w:rsidR="00066AF8" w:rsidRDefault="00066AF8" w:rsidP="005A3E5E">
      <w:pPr>
        <w:pStyle w:val="3"/>
        <w:spacing w:after="0" w:line="276" w:lineRule="auto"/>
        <w:ind w:left="0" w:firstLine="567"/>
        <w:jc w:val="both"/>
        <w:rPr>
          <w:sz w:val="24"/>
          <w:szCs w:val="28"/>
        </w:rPr>
      </w:pPr>
      <w:r>
        <w:rPr>
          <w:sz w:val="24"/>
          <w:szCs w:val="28"/>
        </w:rPr>
        <w:t>Дипломная работа (проект)  может быть логическим продолжением курсовой работы, идеи и выводы которой реализуются на более высоком теоретическом и практическом уровне.</w:t>
      </w:r>
    </w:p>
    <w:p w:rsidR="00066AF8" w:rsidRDefault="00066AF8" w:rsidP="005A3E5E">
      <w:pPr>
        <w:pStyle w:val="3"/>
        <w:spacing w:after="0" w:line="276" w:lineRule="auto"/>
        <w:ind w:left="0" w:firstLine="567"/>
        <w:jc w:val="both"/>
        <w:rPr>
          <w:sz w:val="24"/>
          <w:szCs w:val="28"/>
        </w:rPr>
      </w:pPr>
      <w:r>
        <w:rPr>
          <w:sz w:val="24"/>
          <w:szCs w:val="24"/>
        </w:rPr>
        <w:t xml:space="preserve">Выполненные </w:t>
      </w:r>
      <w:r>
        <w:rPr>
          <w:sz w:val="24"/>
          <w:szCs w:val="28"/>
        </w:rPr>
        <w:t xml:space="preserve">дипломные работы (проекты) </w:t>
      </w:r>
      <w:r>
        <w:rPr>
          <w:sz w:val="24"/>
          <w:szCs w:val="24"/>
        </w:rPr>
        <w:t xml:space="preserve">рецензируются специалистами из числа работников образовательной организации с соответствующей квалификацией, работодателей, социальных партнеров,  владеющих вопросами, связанными с тематикой </w:t>
      </w:r>
      <w:r>
        <w:rPr>
          <w:sz w:val="24"/>
          <w:szCs w:val="28"/>
        </w:rPr>
        <w:t>дипломной работы (проекта).</w:t>
      </w:r>
    </w:p>
    <w:p w:rsidR="00066AF8" w:rsidRDefault="00066AF8" w:rsidP="005A3E5E">
      <w:pPr>
        <w:pStyle w:val="3"/>
        <w:spacing w:after="0" w:line="276" w:lineRule="auto"/>
        <w:ind w:left="0" w:firstLine="567"/>
        <w:jc w:val="both"/>
        <w:rPr>
          <w:sz w:val="24"/>
          <w:szCs w:val="24"/>
        </w:rPr>
      </w:pPr>
      <w:r>
        <w:rPr>
          <w:sz w:val="24"/>
          <w:szCs w:val="24"/>
        </w:rPr>
        <w:t xml:space="preserve">Рецензенты </w:t>
      </w:r>
      <w:r>
        <w:rPr>
          <w:sz w:val="24"/>
          <w:szCs w:val="28"/>
        </w:rPr>
        <w:t xml:space="preserve">дипломных работ (проектов) </w:t>
      </w:r>
      <w:r>
        <w:rPr>
          <w:sz w:val="24"/>
          <w:szCs w:val="24"/>
        </w:rPr>
        <w:t>работ назначаются не позднее одного месяца до защиты  и утверждаются приказом директора ГБПОУ РО «ДПК».</w:t>
      </w:r>
    </w:p>
    <w:p w:rsidR="00066AF8" w:rsidRDefault="00066AF8" w:rsidP="005A3E5E">
      <w:pPr>
        <w:pStyle w:val="3"/>
        <w:widowControl/>
        <w:autoSpaceDE/>
        <w:adjustRightInd/>
        <w:spacing w:after="0" w:line="276" w:lineRule="auto"/>
        <w:ind w:left="0"/>
        <w:jc w:val="both"/>
        <w:rPr>
          <w:sz w:val="24"/>
          <w:szCs w:val="24"/>
        </w:rPr>
      </w:pPr>
      <w:r>
        <w:rPr>
          <w:sz w:val="24"/>
          <w:szCs w:val="24"/>
        </w:rPr>
        <w:t>Рецензия должна включать:</w:t>
      </w:r>
    </w:p>
    <w:p w:rsidR="00066AF8" w:rsidRDefault="00066AF8" w:rsidP="005A3E5E">
      <w:pPr>
        <w:pStyle w:val="3"/>
        <w:widowControl/>
        <w:numPr>
          <w:ilvl w:val="0"/>
          <w:numId w:val="13"/>
        </w:numPr>
        <w:autoSpaceDE/>
        <w:adjustRightInd/>
        <w:spacing w:after="0" w:line="276" w:lineRule="auto"/>
        <w:jc w:val="both"/>
        <w:rPr>
          <w:sz w:val="24"/>
          <w:szCs w:val="24"/>
        </w:rPr>
      </w:pPr>
      <w:r>
        <w:rPr>
          <w:sz w:val="24"/>
          <w:szCs w:val="24"/>
        </w:rPr>
        <w:t xml:space="preserve">заключение  о соответствии </w:t>
      </w:r>
      <w:r>
        <w:rPr>
          <w:sz w:val="24"/>
          <w:szCs w:val="28"/>
        </w:rPr>
        <w:t xml:space="preserve">дипломной работы (проекта) </w:t>
      </w:r>
      <w:r>
        <w:rPr>
          <w:sz w:val="24"/>
          <w:szCs w:val="24"/>
        </w:rPr>
        <w:t>заявленной теме;</w:t>
      </w:r>
    </w:p>
    <w:p w:rsidR="00066AF8" w:rsidRPr="0042247E" w:rsidRDefault="00066AF8" w:rsidP="005A3E5E">
      <w:pPr>
        <w:pStyle w:val="3"/>
        <w:widowControl/>
        <w:numPr>
          <w:ilvl w:val="0"/>
          <w:numId w:val="13"/>
        </w:numPr>
        <w:autoSpaceDE/>
        <w:adjustRightInd/>
        <w:spacing w:after="0" w:line="276" w:lineRule="auto"/>
        <w:jc w:val="both"/>
        <w:rPr>
          <w:sz w:val="24"/>
          <w:szCs w:val="24"/>
        </w:rPr>
      </w:pPr>
      <w:r w:rsidRPr="0042247E">
        <w:rPr>
          <w:sz w:val="24"/>
          <w:szCs w:val="24"/>
        </w:rPr>
        <w:t xml:space="preserve">оценку качества выполнения каждого раздела </w:t>
      </w:r>
      <w:r>
        <w:rPr>
          <w:sz w:val="24"/>
          <w:szCs w:val="28"/>
        </w:rPr>
        <w:t>дипломной работы (проекта);</w:t>
      </w:r>
    </w:p>
    <w:p w:rsidR="00066AF8" w:rsidRDefault="00066AF8" w:rsidP="005A3E5E">
      <w:pPr>
        <w:pStyle w:val="3"/>
        <w:widowControl/>
        <w:numPr>
          <w:ilvl w:val="0"/>
          <w:numId w:val="13"/>
        </w:numPr>
        <w:autoSpaceDE/>
        <w:adjustRightInd/>
        <w:spacing w:after="0" w:line="276" w:lineRule="auto"/>
        <w:jc w:val="both"/>
        <w:rPr>
          <w:sz w:val="24"/>
          <w:szCs w:val="24"/>
        </w:rPr>
      </w:pPr>
      <w:r w:rsidRPr="0042247E">
        <w:rPr>
          <w:sz w:val="24"/>
          <w:szCs w:val="24"/>
        </w:rPr>
        <w:lastRenderedPageBreak/>
        <w:t>оценку степени разработки поставленных вопросов, оригинальности решений (предложений), теоретической и практической значимости работы;</w:t>
      </w:r>
    </w:p>
    <w:p w:rsidR="00066AF8" w:rsidRPr="0042247E" w:rsidRDefault="00066AF8" w:rsidP="005A3E5E">
      <w:pPr>
        <w:pStyle w:val="3"/>
        <w:widowControl/>
        <w:numPr>
          <w:ilvl w:val="0"/>
          <w:numId w:val="13"/>
        </w:numPr>
        <w:autoSpaceDE/>
        <w:adjustRightInd/>
        <w:spacing w:after="0" w:line="276" w:lineRule="auto"/>
        <w:jc w:val="both"/>
        <w:rPr>
          <w:sz w:val="24"/>
          <w:szCs w:val="24"/>
        </w:rPr>
      </w:pPr>
      <w:r w:rsidRPr="0042247E">
        <w:rPr>
          <w:sz w:val="24"/>
          <w:szCs w:val="24"/>
        </w:rPr>
        <w:t>оценку</w:t>
      </w:r>
      <w:r>
        <w:rPr>
          <w:sz w:val="24"/>
          <w:szCs w:val="24"/>
        </w:rPr>
        <w:t xml:space="preserve">  </w:t>
      </w:r>
      <w:r w:rsidRPr="0042247E">
        <w:rPr>
          <w:sz w:val="24"/>
          <w:szCs w:val="28"/>
        </w:rPr>
        <w:t>дипломной работы (проекта).</w:t>
      </w:r>
    </w:p>
    <w:p w:rsidR="00066AF8" w:rsidRDefault="00066AF8" w:rsidP="005A3E5E">
      <w:pPr>
        <w:pStyle w:val="3"/>
        <w:widowControl/>
        <w:autoSpaceDE/>
        <w:adjustRightInd/>
        <w:spacing w:after="0" w:line="276" w:lineRule="auto"/>
        <w:ind w:left="0" w:firstLine="567"/>
        <w:jc w:val="both"/>
        <w:rPr>
          <w:sz w:val="24"/>
          <w:szCs w:val="24"/>
        </w:rPr>
      </w:pPr>
      <w:r>
        <w:rPr>
          <w:sz w:val="24"/>
          <w:szCs w:val="24"/>
        </w:rPr>
        <w:t xml:space="preserve">Содержание рецензии доводится до сведения студента не позднее, чем за 3 дня  до защиты </w:t>
      </w:r>
      <w:r>
        <w:rPr>
          <w:sz w:val="24"/>
          <w:szCs w:val="28"/>
        </w:rPr>
        <w:t>дипломной работы (проекта)</w:t>
      </w:r>
      <w:r>
        <w:rPr>
          <w:sz w:val="24"/>
          <w:szCs w:val="24"/>
        </w:rPr>
        <w:t>.</w:t>
      </w:r>
    </w:p>
    <w:p w:rsidR="00066AF8" w:rsidRDefault="00066AF8" w:rsidP="005A3E5E">
      <w:pPr>
        <w:pStyle w:val="3"/>
        <w:widowControl/>
        <w:autoSpaceDE/>
        <w:adjustRightInd/>
        <w:spacing w:after="0" w:line="276" w:lineRule="auto"/>
        <w:ind w:left="0" w:firstLine="567"/>
        <w:jc w:val="both"/>
        <w:rPr>
          <w:sz w:val="24"/>
          <w:szCs w:val="24"/>
        </w:rPr>
      </w:pPr>
      <w:r>
        <w:rPr>
          <w:sz w:val="24"/>
          <w:szCs w:val="24"/>
        </w:rPr>
        <w:t xml:space="preserve">Внесение изменений в </w:t>
      </w:r>
      <w:r>
        <w:rPr>
          <w:sz w:val="24"/>
          <w:szCs w:val="28"/>
        </w:rPr>
        <w:t xml:space="preserve">дипломную работу (проект) </w:t>
      </w:r>
      <w:r>
        <w:rPr>
          <w:sz w:val="24"/>
          <w:szCs w:val="24"/>
        </w:rPr>
        <w:t>после получения рецензии не допускается.</w:t>
      </w:r>
    </w:p>
    <w:p w:rsidR="00066AF8" w:rsidRDefault="00066AF8" w:rsidP="005A3E5E">
      <w:pPr>
        <w:pStyle w:val="3"/>
        <w:widowControl/>
        <w:autoSpaceDE/>
        <w:adjustRightInd/>
        <w:spacing w:after="0" w:line="276" w:lineRule="auto"/>
        <w:ind w:left="0" w:firstLine="567"/>
        <w:jc w:val="both"/>
        <w:rPr>
          <w:sz w:val="24"/>
          <w:szCs w:val="24"/>
        </w:rPr>
      </w:pPr>
      <w:r>
        <w:rPr>
          <w:sz w:val="24"/>
          <w:szCs w:val="24"/>
        </w:rPr>
        <w:t xml:space="preserve">Заместитель директора по УМР после ознакомления  с отзывом руководителя и рецензией решает вопрос о допуске студента к защите и передает </w:t>
      </w:r>
      <w:r>
        <w:rPr>
          <w:sz w:val="24"/>
          <w:szCs w:val="28"/>
        </w:rPr>
        <w:t xml:space="preserve">дипломную работу (проект) </w:t>
      </w:r>
      <w:r>
        <w:rPr>
          <w:sz w:val="24"/>
          <w:szCs w:val="24"/>
        </w:rPr>
        <w:t xml:space="preserve">в Государственную экзаменационную комиссию не позднее, чем за 5 дней до начала государственной итоговой аттестации. </w:t>
      </w:r>
    </w:p>
    <w:p w:rsidR="00504E7B" w:rsidRDefault="00504E7B" w:rsidP="005A3E5E">
      <w:pPr>
        <w:spacing w:line="276" w:lineRule="auto"/>
        <w:ind w:firstLine="709"/>
        <w:jc w:val="both"/>
        <w:rPr>
          <w:rFonts w:ascii="Times New Roman" w:hAnsi="Times New Roman"/>
          <w:iCs/>
          <w:color w:val="FF0000"/>
          <w:sz w:val="24"/>
          <w:szCs w:val="24"/>
          <w:lang w:eastAsia="x-none"/>
        </w:rPr>
      </w:pPr>
    </w:p>
    <w:p w:rsidR="00504E7B" w:rsidRPr="00066AF8" w:rsidRDefault="00504E7B" w:rsidP="005A3E5E">
      <w:pPr>
        <w:spacing w:line="276" w:lineRule="auto"/>
        <w:ind w:firstLine="709"/>
        <w:jc w:val="both"/>
        <w:rPr>
          <w:rFonts w:ascii="Times New Roman" w:hAnsi="Times New Roman"/>
          <w:b/>
          <w:sz w:val="24"/>
          <w:szCs w:val="24"/>
          <w:lang w:eastAsia="x-none"/>
        </w:rPr>
      </w:pPr>
      <w:r w:rsidRPr="00066AF8">
        <w:rPr>
          <w:rFonts w:ascii="Times New Roman" w:hAnsi="Times New Roman"/>
          <w:b/>
          <w:sz w:val="24"/>
          <w:szCs w:val="24"/>
          <w:lang w:eastAsia="x-none"/>
        </w:rPr>
        <w:t>3.4. Поряд</w:t>
      </w:r>
      <w:r w:rsidR="00762660">
        <w:rPr>
          <w:rFonts w:ascii="Times New Roman" w:hAnsi="Times New Roman"/>
          <w:b/>
          <w:sz w:val="24"/>
          <w:szCs w:val="24"/>
          <w:lang w:eastAsia="x-none"/>
        </w:rPr>
        <w:t xml:space="preserve">ок оценки результатов дипломной </w:t>
      </w:r>
      <w:proofErr w:type="gramStart"/>
      <w:r w:rsidR="00762660">
        <w:rPr>
          <w:rFonts w:ascii="Times New Roman" w:hAnsi="Times New Roman"/>
          <w:b/>
          <w:sz w:val="24"/>
          <w:szCs w:val="24"/>
          <w:lang w:eastAsia="x-none"/>
        </w:rPr>
        <w:t xml:space="preserve">работы </w:t>
      </w:r>
      <w:r w:rsidR="00762660" w:rsidRPr="00762660">
        <w:rPr>
          <w:rFonts w:ascii="Times New Roman" w:hAnsi="Times New Roman"/>
          <w:b/>
          <w:sz w:val="24"/>
          <w:szCs w:val="24"/>
          <w:lang w:eastAsia="x-none"/>
        </w:rPr>
        <w:t xml:space="preserve"> </w:t>
      </w:r>
      <w:r w:rsidR="00762660">
        <w:rPr>
          <w:rFonts w:ascii="Times New Roman" w:hAnsi="Times New Roman"/>
          <w:b/>
          <w:sz w:val="24"/>
          <w:szCs w:val="24"/>
          <w:lang w:eastAsia="x-none"/>
        </w:rPr>
        <w:t>(</w:t>
      </w:r>
      <w:proofErr w:type="gramEnd"/>
      <w:r w:rsidR="00762660" w:rsidRPr="00066AF8">
        <w:rPr>
          <w:rFonts w:ascii="Times New Roman" w:hAnsi="Times New Roman"/>
          <w:b/>
          <w:sz w:val="24"/>
          <w:szCs w:val="24"/>
          <w:lang w:eastAsia="x-none"/>
        </w:rPr>
        <w:t>проекта</w:t>
      </w:r>
      <w:r w:rsidR="00762660">
        <w:rPr>
          <w:rFonts w:ascii="Times New Roman" w:hAnsi="Times New Roman"/>
          <w:b/>
          <w:sz w:val="24"/>
          <w:szCs w:val="24"/>
          <w:lang w:eastAsia="x-none"/>
        </w:rPr>
        <w:t>)</w:t>
      </w:r>
    </w:p>
    <w:p w:rsidR="00066AF8" w:rsidRPr="00066AF8" w:rsidRDefault="00066AF8" w:rsidP="005A3E5E">
      <w:pPr>
        <w:widowControl w:val="0"/>
        <w:autoSpaceDE w:val="0"/>
        <w:autoSpaceDN w:val="0"/>
        <w:adjustRightInd w:val="0"/>
        <w:spacing w:line="276" w:lineRule="auto"/>
        <w:ind w:left="2127" w:hanging="2268"/>
        <w:rPr>
          <w:rFonts w:ascii="Times New Roman" w:eastAsia="Times New Roman" w:hAnsi="Times New Roman" w:cs="Times New Roman"/>
          <w:i/>
          <w:sz w:val="24"/>
          <w:szCs w:val="24"/>
          <w:lang w:eastAsia="ru-RU"/>
        </w:rPr>
      </w:pPr>
      <w:r w:rsidRPr="00066AF8">
        <w:rPr>
          <w:rFonts w:ascii="Times New Roman" w:eastAsia="Times New Roman" w:hAnsi="Times New Roman" w:cs="Times New Roman"/>
          <w:b/>
          <w:i/>
          <w:sz w:val="24"/>
          <w:szCs w:val="24"/>
          <w:lang w:eastAsia="ru-RU"/>
        </w:rPr>
        <w:t>Оформление работы</w:t>
      </w:r>
    </w:p>
    <w:p w:rsidR="00066AF8" w:rsidRPr="00066AF8" w:rsidRDefault="00066AF8" w:rsidP="005A3E5E">
      <w:pPr>
        <w:widowControl w:val="0"/>
        <w:tabs>
          <w:tab w:val="left" w:pos="1134"/>
        </w:tabs>
        <w:autoSpaceDE w:val="0"/>
        <w:autoSpaceDN w:val="0"/>
        <w:adjustRightInd w:val="0"/>
        <w:spacing w:line="276" w:lineRule="auto"/>
        <w:ind w:left="1276" w:hanging="1276"/>
        <w:jc w:val="both"/>
        <w:rPr>
          <w:rFonts w:ascii="Times New Roman" w:eastAsia="Times New Roman" w:hAnsi="Times New Roman" w:cs="Times New Roman"/>
          <w:b/>
          <w:sz w:val="24"/>
          <w:szCs w:val="24"/>
          <w:lang w:eastAsia="ru-RU"/>
        </w:rPr>
      </w:pPr>
      <w:r w:rsidRPr="00066AF8">
        <w:rPr>
          <w:rFonts w:ascii="Times New Roman" w:eastAsia="Times New Roman" w:hAnsi="Times New Roman" w:cs="Times New Roman"/>
          <w:b/>
          <w:sz w:val="24"/>
          <w:szCs w:val="24"/>
          <w:lang w:eastAsia="ru-RU"/>
        </w:rPr>
        <w:t xml:space="preserve">«5»   (отлично) </w:t>
      </w:r>
    </w:p>
    <w:p w:rsidR="00066AF8" w:rsidRPr="00066AF8" w:rsidRDefault="00066AF8" w:rsidP="005A3E5E">
      <w:pPr>
        <w:widowControl w:val="0"/>
        <w:numPr>
          <w:ilvl w:val="0"/>
          <w:numId w:val="14"/>
        </w:numPr>
        <w:tabs>
          <w:tab w:val="left" w:pos="1134"/>
        </w:tabs>
        <w:autoSpaceDE w:val="0"/>
        <w:autoSpaceDN w:val="0"/>
        <w:adjustRightInd w:val="0"/>
        <w:spacing w:after="160"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соблюдены все требования, предъявляемые к оформлению титульного листа, оглавления, текстовой части, библиографии, приложений, таблиц и графиков.</w:t>
      </w:r>
    </w:p>
    <w:p w:rsidR="00066AF8" w:rsidRPr="00066AF8" w:rsidRDefault="00066AF8" w:rsidP="005A3E5E">
      <w:pPr>
        <w:widowControl w:val="0"/>
        <w:tabs>
          <w:tab w:val="left" w:pos="1134"/>
        </w:tabs>
        <w:autoSpaceDE w:val="0"/>
        <w:autoSpaceDN w:val="0"/>
        <w:adjustRightInd w:val="0"/>
        <w:spacing w:line="276" w:lineRule="auto"/>
        <w:ind w:left="1276" w:hanging="1276"/>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b/>
          <w:sz w:val="24"/>
          <w:szCs w:val="24"/>
          <w:lang w:eastAsia="ru-RU"/>
        </w:rPr>
        <w:t xml:space="preserve">«4» (хорошо)        </w:t>
      </w:r>
    </w:p>
    <w:p w:rsidR="00066AF8" w:rsidRPr="00066AF8" w:rsidRDefault="00066AF8" w:rsidP="005A3E5E">
      <w:pPr>
        <w:widowControl w:val="0"/>
        <w:numPr>
          <w:ilvl w:val="0"/>
          <w:numId w:val="14"/>
        </w:numPr>
        <w:tabs>
          <w:tab w:val="left" w:pos="1134"/>
        </w:tabs>
        <w:autoSpaceDE w:val="0"/>
        <w:autoSpaceDN w:val="0"/>
        <w:adjustRightInd w:val="0"/>
        <w:spacing w:line="276" w:lineRule="auto"/>
        <w:contextualSpacing/>
        <w:jc w:val="both"/>
        <w:rPr>
          <w:rFonts w:ascii="Times New Roman" w:eastAsia="Times New Roman" w:hAnsi="Times New Roman" w:cs="Times New Roman"/>
          <w:b/>
          <w:sz w:val="24"/>
          <w:szCs w:val="24"/>
          <w:lang w:eastAsia="ru-RU"/>
        </w:rPr>
      </w:pPr>
      <w:r w:rsidRPr="00066AF8">
        <w:rPr>
          <w:rFonts w:ascii="Times New Roman" w:eastAsia="Times New Roman" w:hAnsi="Times New Roman" w:cs="Times New Roman"/>
          <w:sz w:val="24"/>
          <w:szCs w:val="24"/>
          <w:lang w:eastAsia="ru-RU"/>
        </w:rPr>
        <w:t xml:space="preserve">есть  грамматические и пунктуационные ошибки, отдельные замечания по оформлению титульного листа, оглавления, текстовой части, библиографии, приложений, таблиц, графиков, содержащихся  в работе (всего не более 5 замечаний); </w:t>
      </w:r>
    </w:p>
    <w:p w:rsidR="00066AF8" w:rsidRPr="00066AF8" w:rsidRDefault="00066AF8" w:rsidP="005A3E5E">
      <w:pPr>
        <w:widowControl w:val="0"/>
        <w:numPr>
          <w:ilvl w:val="0"/>
          <w:numId w:val="14"/>
        </w:numPr>
        <w:tabs>
          <w:tab w:val="left" w:pos="1134"/>
        </w:tabs>
        <w:autoSpaceDE w:val="0"/>
        <w:autoSpaceDN w:val="0"/>
        <w:adjustRightInd w:val="0"/>
        <w:spacing w:line="276" w:lineRule="auto"/>
        <w:contextualSpacing/>
        <w:jc w:val="both"/>
        <w:rPr>
          <w:rFonts w:ascii="Times New Roman" w:eastAsia="Times New Roman" w:hAnsi="Times New Roman" w:cs="Times New Roman"/>
          <w:b/>
          <w:sz w:val="24"/>
          <w:szCs w:val="24"/>
          <w:lang w:eastAsia="ru-RU"/>
        </w:rPr>
      </w:pPr>
      <w:r w:rsidRPr="00066AF8">
        <w:rPr>
          <w:rFonts w:ascii="Times New Roman" w:eastAsia="Times New Roman" w:hAnsi="Times New Roman" w:cs="Times New Roman"/>
          <w:sz w:val="24"/>
          <w:szCs w:val="24"/>
          <w:lang w:eastAsia="ru-RU"/>
        </w:rPr>
        <w:t>работа не прошита.</w:t>
      </w:r>
    </w:p>
    <w:p w:rsidR="00066AF8" w:rsidRPr="00066AF8" w:rsidRDefault="00066AF8" w:rsidP="005A3E5E">
      <w:pPr>
        <w:widowControl w:val="0"/>
        <w:autoSpaceDE w:val="0"/>
        <w:autoSpaceDN w:val="0"/>
        <w:adjustRightInd w:val="0"/>
        <w:spacing w:line="276" w:lineRule="auto"/>
        <w:ind w:left="1276" w:hanging="1276"/>
        <w:jc w:val="both"/>
        <w:rPr>
          <w:rFonts w:ascii="Times New Roman" w:eastAsia="Times New Roman" w:hAnsi="Times New Roman" w:cs="Times New Roman"/>
          <w:b/>
          <w:sz w:val="24"/>
          <w:szCs w:val="24"/>
          <w:lang w:eastAsia="ru-RU"/>
        </w:rPr>
      </w:pPr>
      <w:r w:rsidRPr="00066AF8">
        <w:rPr>
          <w:rFonts w:ascii="Times New Roman" w:eastAsia="Times New Roman" w:hAnsi="Times New Roman" w:cs="Times New Roman"/>
          <w:b/>
          <w:sz w:val="24"/>
          <w:szCs w:val="24"/>
          <w:lang w:eastAsia="ru-RU"/>
        </w:rPr>
        <w:t xml:space="preserve">«3»  (удовлетворительно)       - </w:t>
      </w:r>
    </w:p>
    <w:p w:rsidR="00066AF8" w:rsidRPr="00066AF8" w:rsidRDefault="00066AF8" w:rsidP="005A3E5E">
      <w:pPr>
        <w:widowControl w:val="0"/>
        <w:numPr>
          <w:ilvl w:val="0"/>
          <w:numId w:val="15"/>
        </w:numPr>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 xml:space="preserve">есть </w:t>
      </w:r>
      <w:r w:rsidRPr="00701668">
        <w:rPr>
          <w:rFonts w:ascii="Times New Roman" w:eastAsia="Times New Roman" w:hAnsi="Times New Roman" w:cs="Times New Roman"/>
          <w:sz w:val="24"/>
          <w:szCs w:val="24"/>
          <w:lang w:eastAsia="ru-RU"/>
        </w:rPr>
        <w:t>существенные замечания по</w:t>
      </w:r>
      <w:r w:rsidR="006229C7" w:rsidRPr="00701668">
        <w:rPr>
          <w:rFonts w:ascii="Times New Roman" w:eastAsia="Times New Roman" w:hAnsi="Times New Roman" w:cs="Times New Roman"/>
          <w:sz w:val="24"/>
          <w:szCs w:val="24"/>
          <w:lang w:eastAsia="ru-RU"/>
        </w:rPr>
        <w:t xml:space="preserve"> соответствию содержания заявленной теме,</w:t>
      </w:r>
      <w:r w:rsidR="006229C7">
        <w:rPr>
          <w:rFonts w:ascii="Times New Roman" w:eastAsia="Times New Roman" w:hAnsi="Times New Roman" w:cs="Times New Roman"/>
          <w:sz w:val="24"/>
          <w:szCs w:val="24"/>
          <w:lang w:eastAsia="ru-RU"/>
        </w:rPr>
        <w:t xml:space="preserve"> </w:t>
      </w:r>
      <w:r w:rsidRPr="00066AF8">
        <w:rPr>
          <w:rFonts w:ascii="Times New Roman" w:eastAsia="Times New Roman" w:hAnsi="Times New Roman" w:cs="Times New Roman"/>
          <w:sz w:val="24"/>
          <w:szCs w:val="24"/>
          <w:lang w:eastAsia="ru-RU"/>
        </w:rPr>
        <w:t xml:space="preserve"> оформлению, отсутствует нумерация страниц, нет заголовков глав и параграфов в тексте, не соблюдены поля, есть замечания по оформлению титульного листа, текст написан с большим количеством ошибок. Всего не более 10 замечаний.</w:t>
      </w:r>
    </w:p>
    <w:p w:rsidR="00066AF8" w:rsidRPr="00066AF8" w:rsidRDefault="00066AF8" w:rsidP="005A3E5E">
      <w:pPr>
        <w:widowControl w:val="0"/>
        <w:autoSpaceDE w:val="0"/>
        <w:autoSpaceDN w:val="0"/>
        <w:adjustRightInd w:val="0"/>
        <w:spacing w:line="276" w:lineRule="auto"/>
        <w:ind w:left="1276" w:hanging="1276"/>
        <w:jc w:val="both"/>
        <w:rPr>
          <w:rFonts w:ascii="Times New Roman" w:eastAsia="Times New Roman" w:hAnsi="Times New Roman" w:cs="Times New Roman"/>
          <w:b/>
          <w:sz w:val="24"/>
          <w:szCs w:val="24"/>
          <w:lang w:eastAsia="ru-RU"/>
        </w:rPr>
      </w:pPr>
      <w:r w:rsidRPr="00066AF8">
        <w:rPr>
          <w:rFonts w:ascii="Times New Roman" w:eastAsia="Times New Roman" w:hAnsi="Times New Roman" w:cs="Times New Roman"/>
          <w:b/>
          <w:sz w:val="24"/>
          <w:szCs w:val="24"/>
          <w:lang w:eastAsia="ru-RU"/>
        </w:rPr>
        <w:t xml:space="preserve">«2» (неудовлетворительно)        </w:t>
      </w:r>
    </w:p>
    <w:p w:rsidR="00066AF8" w:rsidRPr="00066AF8" w:rsidRDefault="00066AF8" w:rsidP="005A3E5E">
      <w:pPr>
        <w:widowControl w:val="0"/>
        <w:numPr>
          <w:ilvl w:val="0"/>
          <w:numId w:val="15"/>
        </w:numPr>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количество указанных выше замечаний более 10.</w:t>
      </w:r>
    </w:p>
    <w:p w:rsidR="00066AF8" w:rsidRPr="00066AF8" w:rsidRDefault="00066AF8" w:rsidP="005A3E5E">
      <w:pPr>
        <w:keepNext/>
        <w:spacing w:before="240" w:line="276" w:lineRule="auto"/>
        <w:outlineLvl w:val="1"/>
        <w:rPr>
          <w:rFonts w:ascii="Times New Roman" w:eastAsia="Times New Roman" w:hAnsi="Times New Roman" w:cs="Times New Roman"/>
          <w:b/>
          <w:i/>
          <w:sz w:val="24"/>
          <w:szCs w:val="24"/>
          <w:lang w:eastAsia="ru-RU"/>
        </w:rPr>
      </w:pPr>
      <w:r w:rsidRPr="00066AF8">
        <w:rPr>
          <w:rFonts w:ascii="Times New Roman" w:eastAsia="Times New Roman" w:hAnsi="Times New Roman" w:cs="Times New Roman"/>
          <w:b/>
          <w:i/>
          <w:sz w:val="24"/>
          <w:szCs w:val="24"/>
          <w:lang w:eastAsia="ru-RU"/>
        </w:rPr>
        <w:t>Демонстрационный материал</w:t>
      </w:r>
    </w:p>
    <w:p w:rsidR="00066AF8" w:rsidRPr="00066AF8" w:rsidRDefault="00066AF8" w:rsidP="005A3E5E">
      <w:pPr>
        <w:widowControl w:val="0"/>
        <w:autoSpaceDE w:val="0"/>
        <w:autoSpaceDN w:val="0"/>
        <w:adjustRightInd w:val="0"/>
        <w:spacing w:line="276" w:lineRule="auto"/>
        <w:ind w:left="1276" w:hanging="1276"/>
        <w:jc w:val="both"/>
        <w:rPr>
          <w:rFonts w:ascii="Times New Roman" w:eastAsia="Times New Roman" w:hAnsi="Times New Roman" w:cs="Times New Roman"/>
          <w:b/>
          <w:sz w:val="24"/>
          <w:szCs w:val="24"/>
          <w:lang w:eastAsia="ru-RU"/>
        </w:rPr>
      </w:pPr>
      <w:r w:rsidRPr="00066AF8">
        <w:rPr>
          <w:rFonts w:ascii="Times New Roman" w:eastAsia="Times New Roman" w:hAnsi="Times New Roman" w:cs="Times New Roman"/>
          <w:b/>
          <w:sz w:val="24"/>
          <w:szCs w:val="24"/>
          <w:lang w:eastAsia="ru-RU"/>
        </w:rPr>
        <w:t xml:space="preserve">«5» (отлично) </w:t>
      </w:r>
    </w:p>
    <w:p w:rsidR="00066AF8" w:rsidRPr="00066AF8" w:rsidRDefault="00066AF8" w:rsidP="005A3E5E">
      <w:pPr>
        <w:widowControl w:val="0"/>
        <w:numPr>
          <w:ilvl w:val="0"/>
          <w:numId w:val="15"/>
        </w:numPr>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демонстрационный материал отражает содержание работы, используется целесообразно;</w:t>
      </w:r>
    </w:p>
    <w:p w:rsidR="00066AF8" w:rsidRPr="00066AF8" w:rsidRDefault="00066AF8" w:rsidP="005A3E5E">
      <w:pPr>
        <w:widowControl w:val="0"/>
        <w:numPr>
          <w:ilvl w:val="0"/>
          <w:numId w:val="15"/>
        </w:numPr>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proofErr w:type="gramStart"/>
      <w:r w:rsidRPr="00066AF8">
        <w:rPr>
          <w:rFonts w:ascii="Times New Roman" w:eastAsia="Times New Roman" w:hAnsi="Times New Roman" w:cs="Times New Roman"/>
          <w:sz w:val="24"/>
          <w:szCs w:val="24"/>
          <w:lang w:eastAsia="ru-RU"/>
        </w:rPr>
        <w:t>оформлен</w:t>
      </w:r>
      <w:proofErr w:type="gramEnd"/>
      <w:r w:rsidRPr="00066AF8">
        <w:rPr>
          <w:rFonts w:ascii="Times New Roman" w:eastAsia="Times New Roman" w:hAnsi="Times New Roman" w:cs="Times New Roman"/>
          <w:sz w:val="24"/>
          <w:szCs w:val="24"/>
          <w:lang w:eastAsia="ru-RU"/>
        </w:rPr>
        <w:t xml:space="preserve"> в соответствии с требованиями (подписан, надписи читаемы,  композиционно  выстроен, понятен, содержит условные обозначения, аккуратен).</w:t>
      </w:r>
    </w:p>
    <w:p w:rsidR="00066AF8" w:rsidRPr="00066AF8" w:rsidRDefault="00066AF8" w:rsidP="005A3E5E">
      <w:pPr>
        <w:widowControl w:val="0"/>
        <w:autoSpaceDE w:val="0"/>
        <w:autoSpaceDN w:val="0"/>
        <w:adjustRightInd w:val="0"/>
        <w:spacing w:line="276" w:lineRule="auto"/>
        <w:ind w:left="1276" w:hanging="1276"/>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b/>
          <w:sz w:val="24"/>
          <w:szCs w:val="24"/>
          <w:lang w:eastAsia="ru-RU"/>
        </w:rPr>
        <w:t>«4» (хорошо)</w:t>
      </w:r>
    </w:p>
    <w:p w:rsidR="00066AF8" w:rsidRPr="00066AF8" w:rsidRDefault="00066AF8" w:rsidP="005A3E5E">
      <w:pPr>
        <w:widowControl w:val="0"/>
        <w:numPr>
          <w:ilvl w:val="0"/>
          <w:numId w:val="16"/>
        </w:numPr>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демонстрационный материал отражает содержание работы, используется целесообразно;</w:t>
      </w:r>
    </w:p>
    <w:p w:rsidR="00066AF8" w:rsidRPr="00066AF8" w:rsidRDefault="00066AF8" w:rsidP="005A3E5E">
      <w:pPr>
        <w:widowControl w:val="0"/>
        <w:numPr>
          <w:ilvl w:val="0"/>
          <w:numId w:val="16"/>
        </w:numPr>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в оформлении есть грамматические ошибки;</w:t>
      </w:r>
    </w:p>
    <w:p w:rsidR="00066AF8" w:rsidRPr="00066AF8" w:rsidRDefault="00066AF8" w:rsidP="005A3E5E">
      <w:pPr>
        <w:widowControl w:val="0"/>
        <w:numPr>
          <w:ilvl w:val="0"/>
          <w:numId w:val="16"/>
        </w:numPr>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отсутствуют названия таблиц, схем, графиков и т.д.;</w:t>
      </w:r>
    </w:p>
    <w:p w:rsidR="00066AF8" w:rsidRPr="00066AF8" w:rsidRDefault="00066AF8" w:rsidP="005A3E5E">
      <w:pPr>
        <w:widowControl w:val="0"/>
        <w:numPr>
          <w:ilvl w:val="0"/>
          <w:numId w:val="16"/>
        </w:numPr>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оформлен аккуратно.</w:t>
      </w:r>
    </w:p>
    <w:p w:rsidR="00066AF8" w:rsidRPr="00066AF8" w:rsidRDefault="00066AF8" w:rsidP="005A3E5E">
      <w:pPr>
        <w:widowControl w:val="0"/>
        <w:autoSpaceDE w:val="0"/>
        <w:autoSpaceDN w:val="0"/>
        <w:adjustRightInd w:val="0"/>
        <w:spacing w:line="276" w:lineRule="auto"/>
        <w:ind w:left="1276" w:hanging="1276"/>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b/>
          <w:sz w:val="24"/>
          <w:szCs w:val="24"/>
          <w:lang w:eastAsia="ru-RU"/>
        </w:rPr>
        <w:t>«3» (удовлетворительно)</w:t>
      </w:r>
      <w:r w:rsidRPr="00066AF8">
        <w:rPr>
          <w:rFonts w:ascii="Times New Roman" w:eastAsia="Times New Roman" w:hAnsi="Times New Roman" w:cs="Times New Roman"/>
          <w:sz w:val="24"/>
          <w:szCs w:val="24"/>
          <w:lang w:eastAsia="ru-RU"/>
        </w:rPr>
        <w:tab/>
        <w:t>- </w:t>
      </w:r>
    </w:p>
    <w:p w:rsidR="00066AF8" w:rsidRPr="00066AF8" w:rsidRDefault="00066AF8" w:rsidP="005A3E5E">
      <w:pPr>
        <w:widowControl w:val="0"/>
        <w:numPr>
          <w:ilvl w:val="0"/>
          <w:numId w:val="17"/>
        </w:numPr>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демонстрационный материал в целом отражает содержание работы, но обращение к нему не всегда целесообразно;</w:t>
      </w:r>
    </w:p>
    <w:p w:rsidR="00066AF8" w:rsidRPr="00066AF8" w:rsidRDefault="00066AF8" w:rsidP="005A3E5E">
      <w:pPr>
        <w:widowControl w:val="0"/>
        <w:numPr>
          <w:ilvl w:val="0"/>
          <w:numId w:val="17"/>
        </w:numPr>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proofErr w:type="gramStart"/>
      <w:r w:rsidRPr="00066AF8">
        <w:rPr>
          <w:rFonts w:ascii="Times New Roman" w:eastAsia="Times New Roman" w:hAnsi="Times New Roman" w:cs="Times New Roman"/>
          <w:sz w:val="24"/>
          <w:szCs w:val="24"/>
          <w:lang w:eastAsia="ru-RU"/>
        </w:rPr>
        <w:lastRenderedPageBreak/>
        <w:t>оформлен</w:t>
      </w:r>
      <w:proofErr w:type="gramEnd"/>
      <w:r w:rsidRPr="00066AF8">
        <w:rPr>
          <w:rFonts w:ascii="Times New Roman" w:eastAsia="Times New Roman" w:hAnsi="Times New Roman" w:cs="Times New Roman"/>
          <w:sz w:val="24"/>
          <w:szCs w:val="24"/>
          <w:lang w:eastAsia="ru-RU"/>
        </w:rPr>
        <w:t xml:space="preserve"> неграмотно, неаккуратно, отсутствуют условные обозначения, не имеет названий и подписей.</w:t>
      </w:r>
    </w:p>
    <w:p w:rsidR="00066AF8" w:rsidRPr="00066AF8" w:rsidRDefault="00066AF8" w:rsidP="005A3E5E">
      <w:pPr>
        <w:widowControl w:val="0"/>
        <w:autoSpaceDE w:val="0"/>
        <w:autoSpaceDN w:val="0"/>
        <w:adjustRightInd w:val="0"/>
        <w:spacing w:line="276" w:lineRule="auto"/>
        <w:ind w:left="1276" w:hanging="1276"/>
        <w:jc w:val="both"/>
        <w:rPr>
          <w:rFonts w:ascii="Times New Roman" w:eastAsia="Times New Roman" w:hAnsi="Times New Roman" w:cs="Times New Roman"/>
          <w:b/>
          <w:sz w:val="24"/>
          <w:szCs w:val="24"/>
          <w:lang w:eastAsia="ru-RU"/>
        </w:rPr>
      </w:pPr>
      <w:r w:rsidRPr="00066AF8">
        <w:rPr>
          <w:rFonts w:ascii="Times New Roman" w:eastAsia="Times New Roman" w:hAnsi="Times New Roman" w:cs="Times New Roman"/>
          <w:b/>
          <w:sz w:val="24"/>
          <w:szCs w:val="24"/>
          <w:lang w:eastAsia="ru-RU"/>
        </w:rPr>
        <w:t>«2» (неудовлетворительно)</w:t>
      </w:r>
    </w:p>
    <w:p w:rsidR="00066AF8" w:rsidRPr="00066AF8" w:rsidRDefault="00066AF8" w:rsidP="005A3E5E">
      <w:pPr>
        <w:widowControl w:val="0"/>
        <w:numPr>
          <w:ilvl w:val="0"/>
          <w:numId w:val="18"/>
        </w:numPr>
        <w:autoSpaceDE w:val="0"/>
        <w:autoSpaceDN w:val="0"/>
        <w:adjustRightInd w:val="0"/>
        <w:spacing w:line="276" w:lineRule="auto"/>
        <w:contextualSpacing/>
        <w:jc w:val="both"/>
        <w:rPr>
          <w:rFonts w:ascii="Times New Roman" w:eastAsia="Times New Roman" w:hAnsi="Times New Roman" w:cs="Times New Roman"/>
          <w:b/>
          <w:i/>
          <w:sz w:val="24"/>
          <w:szCs w:val="24"/>
          <w:lang w:eastAsia="ru-RU"/>
        </w:rPr>
      </w:pPr>
      <w:r w:rsidRPr="00066AF8">
        <w:rPr>
          <w:rFonts w:ascii="Times New Roman" w:eastAsia="Times New Roman" w:hAnsi="Times New Roman" w:cs="Times New Roman"/>
          <w:sz w:val="24"/>
          <w:szCs w:val="24"/>
          <w:lang w:eastAsia="ru-RU"/>
        </w:rPr>
        <w:t>демонстрационный материал отсутствует</w:t>
      </w:r>
    </w:p>
    <w:p w:rsidR="00504E7B" w:rsidRDefault="00504E7B" w:rsidP="005A3E5E">
      <w:pPr>
        <w:spacing w:line="276" w:lineRule="auto"/>
        <w:ind w:firstLine="709"/>
        <w:jc w:val="both"/>
        <w:rPr>
          <w:rFonts w:ascii="Times New Roman" w:hAnsi="Times New Roman"/>
          <w:iCs/>
          <w:sz w:val="24"/>
          <w:szCs w:val="24"/>
          <w:lang w:eastAsia="x-none"/>
        </w:rPr>
      </w:pPr>
    </w:p>
    <w:p w:rsidR="0075612B" w:rsidRPr="00066AF8" w:rsidRDefault="00504E7B" w:rsidP="005A3E5E">
      <w:pPr>
        <w:spacing w:line="276" w:lineRule="auto"/>
        <w:ind w:firstLine="709"/>
        <w:jc w:val="both"/>
        <w:rPr>
          <w:rFonts w:ascii="Times New Roman" w:hAnsi="Times New Roman"/>
          <w:b/>
          <w:sz w:val="24"/>
          <w:szCs w:val="24"/>
          <w:lang w:eastAsia="x-none"/>
        </w:rPr>
      </w:pPr>
      <w:r w:rsidRPr="00066AF8">
        <w:rPr>
          <w:rFonts w:ascii="Times New Roman" w:hAnsi="Times New Roman"/>
          <w:b/>
          <w:sz w:val="24"/>
          <w:szCs w:val="24"/>
          <w:lang w:eastAsia="x-none"/>
        </w:rPr>
        <w:t>3.5 П</w:t>
      </w:r>
      <w:r w:rsidR="00762660">
        <w:rPr>
          <w:rFonts w:ascii="Times New Roman" w:hAnsi="Times New Roman"/>
          <w:b/>
          <w:sz w:val="24"/>
          <w:szCs w:val="24"/>
          <w:lang w:eastAsia="x-none"/>
        </w:rPr>
        <w:t xml:space="preserve">орядок оценки защиты дипломной </w:t>
      </w:r>
      <w:proofErr w:type="gramStart"/>
      <w:r w:rsidR="00762660">
        <w:rPr>
          <w:rFonts w:ascii="Times New Roman" w:hAnsi="Times New Roman"/>
          <w:b/>
          <w:sz w:val="24"/>
          <w:szCs w:val="24"/>
          <w:lang w:eastAsia="x-none"/>
        </w:rPr>
        <w:t xml:space="preserve">работы </w:t>
      </w:r>
      <w:r w:rsidR="00762660" w:rsidRPr="00762660">
        <w:rPr>
          <w:rFonts w:ascii="Times New Roman" w:hAnsi="Times New Roman"/>
          <w:b/>
          <w:sz w:val="24"/>
          <w:szCs w:val="24"/>
          <w:lang w:eastAsia="x-none"/>
        </w:rPr>
        <w:t xml:space="preserve"> </w:t>
      </w:r>
      <w:r w:rsidR="00762660">
        <w:rPr>
          <w:rFonts w:ascii="Times New Roman" w:hAnsi="Times New Roman"/>
          <w:b/>
          <w:sz w:val="24"/>
          <w:szCs w:val="24"/>
          <w:lang w:eastAsia="x-none"/>
        </w:rPr>
        <w:t>(</w:t>
      </w:r>
      <w:proofErr w:type="gramEnd"/>
      <w:r w:rsidR="00762660" w:rsidRPr="00066AF8">
        <w:rPr>
          <w:rFonts w:ascii="Times New Roman" w:hAnsi="Times New Roman"/>
          <w:b/>
          <w:sz w:val="24"/>
          <w:szCs w:val="24"/>
          <w:lang w:eastAsia="x-none"/>
        </w:rPr>
        <w:t>проекта</w:t>
      </w:r>
      <w:r w:rsidR="00762660">
        <w:rPr>
          <w:rFonts w:ascii="Times New Roman" w:hAnsi="Times New Roman"/>
          <w:b/>
          <w:sz w:val="24"/>
          <w:szCs w:val="24"/>
          <w:lang w:eastAsia="x-none"/>
        </w:rPr>
        <w:t>).</w:t>
      </w:r>
    </w:p>
    <w:p w:rsidR="00066AF8" w:rsidRPr="00066AF8" w:rsidRDefault="00066AF8" w:rsidP="005A3E5E">
      <w:pPr>
        <w:autoSpaceDN w:val="0"/>
        <w:spacing w:before="240" w:line="276" w:lineRule="auto"/>
        <w:rPr>
          <w:rFonts w:ascii="Times New Roman" w:eastAsia="Times New Roman" w:hAnsi="Times New Roman" w:cs="Times New Roman"/>
          <w:b/>
          <w:i/>
          <w:szCs w:val="24"/>
          <w:lang w:eastAsia="ru-RU"/>
        </w:rPr>
      </w:pPr>
      <w:r w:rsidRPr="00066AF8">
        <w:rPr>
          <w:rFonts w:ascii="Times New Roman" w:eastAsia="Times New Roman" w:hAnsi="Times New Roman" w:cs="Times New Roman"/>
          <w:b/>
          <w:i/>
          <w:szCs w:val="24"/>
          <w:lang w:eastAsia="ru-RU"/>
        </w:rPr>
        <w:t>Доклад выпускника</w:t>
      </w:r>
    </w:p>
    <w:p w:rsidR="00066AF8" w:rsidRPr="00066AF8" w:rsidRDefault="00066AF8" w:rsidP="005A3E5E">
      <w:pPr>
        <w:widowControl w:val="0"/>
        <w:tabs>
          <w:tab w:val="left" w:pos="2268"/>
        </w:tabs>
        <w:autoSpaceDE w:val="0"/>
        <w:autoSpaceDN w:val="0"/>
        <w:adjustRightInd w:val="0"/>
        <w:spacing w:after="120" w:line="276" w:lineRule="auto"/>
        <w:ind w:left="851" w:hanging="851"/>
        <w:rPr>
          <w:rFonts w:ascii="Times New Roman" w:eastAsia="Times New Roman" w:hAnsi="Times New Roman" w:cs="Times New Roman"/>
          <w:sz w:val="24"/>
          <w:szCs w:val="24"/>
          <w:lang w:eastAsia="ru-RU"/>
        </w:rPr>
      </w:pPr>
      <w:r w:rsidRPr="00066AF8">
        <w:rPr>
          <w:rFonts w:ascii="Times New Roman" w:eastAsia="Times New Roman" w:hAnsi="Times New Roman" w:cs="Times New Roman"/>
          <w:b/>
          <w:sz w:val="24"/>
          <w:szCs w:val="24"/>
          <w:lang w:eastAsia="ru-RU"/>
        </w:rPr>
        <w:t>«5» (отлично):</w:t>
      </w:r>
    </w:p>
    <w:p w:rsidR="00066AF8" w:rsidRPr="00066AF8" w:rsidRDefault="00066AF8" w:rsidP="005A3E5E">
      <w:pPr>
        <w:widowControl w:val="0"/>
        <w:numPr>
          <w:ilvl w:val="0"/>
          <w:numId w:val="19"/>
        </w:numPr>
        <w:autoSpaceDE w:val="0"/>
        <w:autoSpaceDN w:val="0"/>
        <w:adjustRightInd w:val="0"/>
        <w:spacing w:after="120" w:line="276" w:lineRule="auto"/>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студент осмысленно, логично, последовательно и    пропорционально основным частям работы (введение (10%), теория (40%), эксперимент (45%), заключение (5%),   освещает её содержание,  свободно владеет теоретическим и практическим материалом;</w:t>
      </w:r>
    </w:p>
    <w:p w:rsidR="00066AF8" w:rsidRPr="00066AF8" w:rsidRDefault="00066AF8" w:rsidP="005A3E5E">
      <w:pPr>
        <w:widowControl w:val="0"/>
        <w:numPr>
          <w:ilvl w:val="0"/>
          <w:numId w:val="19"/>
        </w:numPr>
        <w:autoSpaceDE w:val="0"/>
        <w:autoSpaceDN w:val="0"/>
        <w:adjustRightInd w:val="0"/>
        <w:spacing w:line="276" w:lineRule="auto"/>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соблюдает регламент выступления (не более 10 минут). В выступлении выделены актуальность проблемы, объект, предмет, гипотеза, задачи. В теоретической части выступления выделены   ведущие положения, дан анализ основных подходов к проблеме;</w:t>
      </w:r>
    </w:p>
    <w:p w:rsidR="00066AF8" w:rsidRPr="00066AF8" w:rsidRDefault="00066AF8" w:rsidP="005A3E5E">
      <w:pPr>
        <w:widowControl w:val="0"/>
        <w:numPr>
          <w:ilvl w:val="0"/>
          <w:numId w:val="19"/>
        </w:numPr>
        <w:autoSpaceDE w:val="0"/>
        <w:autoSpaceDN w:val="0"/>
        <w:adjustRightInd w:val="0"/>
        <w:spacing w:line="276" w:lineRule="auto"/>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 xml:space="preserve">в практической части выступления освещены методика и результаты констатирующего эксперимента, дан анализ (план) формирующего эксперимента, снабженный конкретными примерами методического и </w:t>
      </w:r>
      <w:proofErr w:type="spellStart"/>
      <w:r w:rsidRPr="00066AF8">
        <w:rPr>
          <w:rFonts w:ascii="Times New Roman" w:eastAsia="Times New Roman" w:hAnsi="Times New Roman" w:cs="Times New Roman"/>
          <w:sz w:val="24"/>
          <w:szCs w:val="24"/>
          <w:lang w:eastAsia="ru-RU"/>
        </w:rPr>
        <w:t>фактологического</w:t>
      </w:r>
      <w:proofErr w:type="spellEnd"/>
      <w:r w:rsidRPr="00066AF8">
        <w:rPr>
          <w:rFonts w:ascii="Times New Roman" w:eastAsia="Times New Roman" w:hAnsi="Times New Roman" w:cs="Times New Roman"/>
          <w:sz w:val="24"/>
          <w:szCs w:val="24"/>
          <w:lang w:eastAsia="ru-RU"/>
        </w:rPr>
        <w:t xml:space="preserve"> характера, дан сравнительный анализ результатов констатирующего и контрольного экспериментов на выборке не менее 10 человек;</w:t>
      </w:r>
    </w:p>
    <w:p w:rsidR="00066AF8" w:rsidRPr="00066AF8" w:rsidRDefault="00066AF8" w:rsidP="005A3E5E">
      <w:pPr>
        <w:widowControl w:val="0"/>
        <w:numPr>
          <w:ilvl w:val="0"/>
          <w:numId w:val="19"/>
        </w:numPr>
        <w:autoSpaceDE w:val="0"/>
        <w:autoSpaceDN w:val="0"/>
        <w:adjustRightInd w:val="0"/>
        <w:spacing w:line="276" w:lineRule="auto"/>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изложение материала сопровождается электронной презентаций и другими формами наглядности;</w:t>
      </w:r>
    </w:p>
    <w:p w:rsidR="00066AF8" w:rsidRPr="00066AF8" w:rsidRDefault="00066AF8" w:rsidP="005A3E5E">
      <w:pPr>
        <w:widowControl w:val="0"/>
        <w:numPr>
          <w:ilvl w:val="0"/>
          <w:numId w:val="19"/>
        </w:numPr>
        <w:autoSpaceDE w:val="0"/>
        <w:autoSpaceDN w:val="0"/>
        <w:adjustRightInd w:val="0"/>
        <w:spacing w:line="276" w:lineRule="auto"/>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в заключении имеется вывод о результатах проверки гипотезы.</w:t>
      </w:r>
    </w:p>
    <w:p w:rsidR="00066AF8" w:rsidRPr="00066AF8" w:rsidRDefault="00066AF8" w:rsidP="005A3E5E">
      <w:pPr>
        <w:widowControl w:val="0"/>
        <w:autoSpaceDE w:val="0"/>
        <w:autoSpaceDN w:val="0"/>
        <w:adjustRightInd w:val="0"/>
        <w:spacing w:after="120" w:line="276" w:lineRule="auto"/>
        <w:ind w:left="720"/>
        <w:rPr>
          <w:rFonts w:ascii="Times New Roman" w:eastAsia="Times New Roman" w:hAnsi="Times New Roman" w:cs="Times New Roman"/>
          <w:b/>
          <w:sz w:val="24"/>
          <w:szCs w:val="24"/>
          <w:lang w:eastAsia="ru-RU"/>
        </w:rPr>
      </w:pPr>
      <w:r w:rsidRPr="00066AF8">
        <w:rPr>
          <w:rFonts w:ascii="Times New Roman" w:eastAsia="Times New Roman" w:hAnsi="Times New Roman" w:cs="Times New Roman"/>
          <w:b/>
          <w:sz w:val="24"/>
          <w:szCs w:val="24"/>
          <w:lang w:eastAsia="ru-RU"/>
        </w:rPr>
        <w:t xml:space="preserve"> «4» (хорошо): </w:t>
      </w:r>
    </w:p>
    <w:p w:rsidR="00066AF8" w:rsidRPr="00066AF8" w:rsidRDefault="00066AF8" w:rsidP="005A3E5E">
      <w:pPr>
        <w:widowControl w:val="0"/>
        <w:numPr>
          <w:ilvl w:val="0"/>
          <w:numId w:val="19"/>
        </w:numPr>
        <w:autoSpaceDE w:val="0"/>
        <w:autoSpaceDN w:val="0"/>
        <w:adjustRightInd w:val="0"/>
        <w:spacing w:line="276" w:lineRule="auto"/>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студент осмысленно, логично освещает содержание работы в соответствии с основными частями, выделяя одну из них в качестве приоритетной;</w:t>
      </w:r>
    </w:p>
    <w:p w:rsidR="00066AF8" w:rsidRPr="00066AF8" w:rsidRDefault="00066AF8" w:rsidP="005A3E5E">
      <w:pPr>
        <w:widowControl w:val="0"/>
        <w:numPr>
          <w:ilvl w:val="0"/>
          <w:numId w:val="19"/>
        </w:numPr>
        <w:autoSpaceDE w:val="0"/>
        <w:autoSpaceDN w:val="0"/>
        <w:adjustRightInd w:val="0"/>
        <w:spacing w:line="276" w:lineRule="auto"/>
        <w:jc w:val="both"/>
        <w:rPr>
          <w:rFonts w:ascii="Times New Roman" w:eastAsia="Times New Roman" w:hAnsi="Times New Roman" w:cs="Times New Roman"/>
          <w:b/>
          <w:i/>
          <w:sz w:val="24"/>
          <w:szCs w:val="24"/>
          <w:lang w:eastAsia="ru-RU"/>
        </w:rPr>
      </w:pPr>
      <w:proofErr w:type="gramStart"/>
      <w:r w:rsidRPr="00066AF8">
        <w:rPr>
          <w:rFonts w:ascii="Times New Roman" w:eastAsia="Times New Roman" w:hAnsi="Times New Roman" w:cs="Times New Roman"/>
          <w:sz w:val="24"/>
          <w:szCs w:val="24"/>
          <w:lang w:eastAsia="ru-RU"/>
        </w:rPr>
        <w:t>при</w:t>
      </w:r>
      <w:proofErr w:type="gramEnd"/>
      <w:r w:rsidRPr="00066AF8">
        <w:rPr>
          <w:rFonts w:ascii="Times New Roman" w:eastAsia="Times New Roman" w:hAnsi="Times New Roman" w:cs="Times New Roman"/>
          <w:sz w:val="24"/>
          <w:szCs w:val="24"/>
          <w:lang w:eastAsia="ru-RU"/>
        </w:rPr>
        <w:t xml:space="preserve"> изложении содержания скован текстом, незначительно выходит за рамки регламента (до 15 минут);</w:t>
      </w:r>
    </w:p>
    <w:p w:rsidR="00066AF8" w:rsidRPr="00066AF8" w:rsidRDefault="00066AF8" w:rsidP="005A3E5E">
      <w:pPr>
        <w:widowControl w:val="0"/>
        <w:numPr>
          <w:ilvl w:val="0"/>
          <w:numId w:val="19"/>
        </w:numPr>
        <w:autoSpaceDE w:val="0"/>
        <w:autoSpaceDN w:val="0"/>
        <w:adjustRightInd w:val="0"/>
        <w:spacing w:line="276" w:lineRule="auto"/>
        <w:jc w:val="both"/>
        <w:rPr>
          <w:rFonts w:ascii="Times New Roman" w:eastAsia="Times New Roman" w:hAnsi="Times New Roman" w:cs="Times New Roman"/>
          <w:b/>
          <w:i/>
          <w:sz w:val="24"/>
          <w:szCs w:val="24"/>
          <w:lang w:eastAsia="ru-RU"/>
        </w:rPr>
      </w:pPr>
      <w:r w:rsidRPr="00066AF8">
        <w:rPr>
          <w:rFonts w:ascii="Times New Roman" w:eastAsia="Times New Roman" w:hAnsi="Times New Roman" w:cs="Times New Roman"/>
          <w:sz w:val="24"/>
          <w:szCs w:val="24"/>
          <w:lang w:eastAsia="ru-RU"/>
        </w:rPr>
        <w:t>в выступлении  выделены актуальность, объект, предмет, гипотеза, задачи;</w:t>
      </w:r>
    </w:p>
    <w:p w:rsidR="00066AF8" w:rsidRPr="00066AF8" w:rsidRDefault="00066AF8" w:rsidP="005A3E5E">
      <w:pPr>
        <w:widowControl w:val="0"/>
        <w:numPr>
          <w:ilvl w:val="0"/>
          <w:numId w:val="19"/>
        </w:numPr>
        <w:autoSpaceDE w:val="0"/>
        <w:autoSpaceDN w:val="0"/>
        <w:adjustRightInd w:val="0"/>
        <w:spacing w:line="276" w:lineRule="auto"/>
        <w:jc w:val="both"/>
        <w:rPr>
          <w:rFonts w:ascii="Times New Roman" w:eastAsia="Times New Roman" w:hAnsi="Times New Roman" w:cs="Times New Roman"/>
          <w:b/>
          <w:i/>
          <w:sz w:val="24"/>
          <w:szCs w:val="24"/>
          <w:lang w:eastAsia="ru-RU"/>
        </w:rPr>
      </w:pPr>
      <w:r w:rsidRPr="00066AF8">
        <w:rPr>
          <w:rFonts w:ascii="Times New Roman" w:eastAsia="Times New Roman" w:hAnsi="Times New Roman" w:cs="Times New Roman"/>
          <w:sz w:val="24"/>
          <w:szCs w:val="24"/>
          <w:lang w:eastAsia="ru-RU"/>
        </w:rPr>
        <w:t>при изложении теоретической части не выделены ведущие теоретические положения;</w:t>
      </w:r>
    </w:p>
    <w:p w:rsidR="00066AF8" w:rsidRPr="00066AF8" w:rsidRDefault="00066AF8" w:rsidP="005A3E5E">
      <w:pPr>
        <w:widowControl w:val="0"/>
        <w:numPr>
          <w:ilvl w:val="0"/>
          <w:numId w:val="19"/>
        </w:numPr>
        <w:autoSpaceDE w:val="0"/>
        <w:autoSpaceDN w:val="0"/>
        <w:adjustRightInd w:val="0"/>
        <w:spacing w:line="276" w:lineRule="auto"/>
        <w:jc w:val="both"/>
        <w:rPr>
          <w:rFonts w:ascii="Times New Roman" w:eastAsia="Times New Roman" w:hAnsi="Times New Roman" w:cs="Times New Roman"/>
          <w:b/>
          <w:i/>
          <w:sz w:val="24"/>
          <w:szCs w:val="24"/>
          <w:lang w:eastAsia="ru-RU"/>
        </w:rPr>
      </w:pPr>
      <w:r w:rsidRPr="00066AF8">
        <w:rPr>
          <w:rFonts w:ascii="Times New Roman" w:eastAsia="Times New Roman" w:hAnsi="Times New Roman" w:cs="Times New Roman"/>
          <w:sz w:val="24"/>
          <w:szCs w:val="24"/>
          <w:lang w:eastAsia="ru-RU"/>
        </w:rPr>
        <w:t xml:space="preserve">в практической части не соблюдены пропорции между обобщениями и конкретными </w:t>
      </w:r>
      <w:proofErr w:type="spellStart"/>
      <w:r w:rsidRPr="00066AF8">
        <w:rPr>
          <w:rFonts w:ascii="Times New Roman" w:eastAsia="Times New Roman" w:hAnsi="Times New Roman" w:cs="Times New Roman"/>
          <w:sz w:val="24"/>
          <w:szCs w:val="24"/>
          <w:lang w:eastAsia="ru-RU"/>
        </w:rPr>
        <w:t>фактологическими</w:t>
      </w:r>
      <w:proofErr w:type="spellEnd"/>
      <w:r w:rsidRPr="00066AF8">
        <w:rPr>
          <w:rFonts w:ascii="Times New Roman" w:eastAsia="Times New Roman" w:hAnsi="Times New Roman" w:cs="Times New Roman"/>
          <w:sz w:val="24"/>
          <w:szCs w:val="24"/>
          <w:lang w:eastAsia="ru-RU"/>
        </w:rPr>
        <w:t xml:space="preserve"> данными;</w:t>
      </w:r>
      <w:r w:rsidRPr="00066AF8">
        <w:rPr>
          <w:rFonts w:ascii="Times New Roman" w:eastAsia="Times New Roman" w:hAnsi="Times New Roman" w:cs="Times New Roman"/>
          <w:b/>
          <w:i/>
          <w:sz w:val="24"/>
          <w:szCs w:val="24"/>
          <w:lang w:eastAsia="ru-RU"/>
        </w:rPr>
        <w:tab/>
      </w:r>
      <w:r w:rsidRPr="00066AF8">
        <w:rPr>
          <w:rFonts w:ascii="Times New Roman" w:eastAsia="Times New Roman" w:hAnsi="Times New Roman" w:cs="Times New Roman"/>
          <w:b/>
          <w:i/>
          <w:sz w:val="24"/>
          <w:szCs w:val="24"/>
          <w:lang w:eastAsia="ru-RU"/>
        </w:rPr>
        <w:tab/>
      </w:r>
    </w:p>
    <w:p w:rsidR="00066AF8" w:rsidRPr="00066AF8" w:rsidRDefault="00066AF8" w:rsidP="005A3E5E">
      <w:pPr>
        <w:widowControl w:val="0"/>
        <w:numPr>
          <w:ilvl w:val="0"/>
          <w:numId w:val="19"/>
        </w:numPr>
        <w:autoSpaceDE w:val="0"/>
        <w:autoSpaceDN w:val="0"/>
        <w:adjustRightInd w:val="0"/>
        <w:spacing w:line="276" w:lineRule="auto"/>
        <w:jc w:val="both"/>
        <w:rPr>
          <w:rFonts w:ascii="Times New Roman" w:eastAsia="Times New Roman" w:hAnsi="Times New Roman" w:cs="Times New Roman"/>
          <w:sz w:val="24"/>
          <w:szCs w:val="24"/>
          <w:lang w:eastAsia="ru-RU"/>
        </w:rPr>
      </w:pPr>
      <w:proofErr w:type="gramStart"/>
      <w:r w:rsidRPr="00066AF8">
        <w:rPr>
          <w:rFonts w:ascii="Times New Roman" w:eastAsia="Times New Roman" w:hAnsi="Times New Roman" w:cs="Times New Roman"/>
          <w:sz w:val="24"/>
          <w:szCs w:val="24"/>
          <w:lang w:eastAsia="ru-RU"/>
        </w:rPr>
        <w:t>изложение</w:t>
      </w:r>
      <w:proofErr w:type="gramEnd"/>
      <w:r w:rsidRPr="00066AF8">
        <w:rPr>
          <w:rFonts w:ascii="Times New Roman" w:eastAsia="Times New Roman" w:hAnsi="Times New Roman" w:cs="Times New Roman"/>
          <w:sz w:val="24"/>
          <w:szCs w:val="24"/>
          <w:lang w:eastAsia="ru-RU"/>
        </w:rPr>
        <w:t xml:space="preserve"> материала сопровождается электронной презентаций;</w:t>
      </w:r>
    </w:p>
    <w:p w:rsidR="00066AF8" w:rsidRPr="00066AF8" w:rsidRDefault="00066AF8" w:rsidP="005A3E5E">
      <w:pPr>
        <w:widowControl w:val="0"/>
        <w:numPr>
          <w:ilvl w:val="0"/>
          <w:numId w:val="19"/>
        </w:numPr>
        <w:autoSpaceDE w:val="0"/>
        <w:autoSpaceDN w:val="0"/>
        <w:adjustRightInd w:val="0"/>
        <w:spacing w:line="276" w:lineRule="auto"/>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в заключении имеется вывод о результатах проверки гипотезы.</w:t>
      </w:r>
    </w:p>
    <w:p w:rsidR="00066AF8" w:rsidRPr="00066AF8" w:rsidRDefault="00066AF8" w:rsidP="005A3E5E">
      <w:pPr>
        <w:widowControl w:val="0"/>
        <w:autoSpaceDE w:val="0"/>
        <w:autoSpaceDN w:val="0"/>
        <w:adjustRightInd w:val="0"/>
        <w:spacing w:after="120" w:line="276" w:lineRule="auto"/>
        <w:rPr>
          <w:rFonts w:ascii="Times New Roman" w:eastAsia="Times New Roman" w:hAnsi="Times New Roman" w:cs="Times New Roman"/>
          <w:b/>
          <w:sz w:val="24"/>
          <w:szCs w:val="24"/>
          <w:lang w:eastAsia="ru-RU"/>
        </w:rPr>
      </w:pPr>
      <w:r w:rsidRPr="00066AF8">
        <w:rPr>
          <w:rFonts w:ascii="Times New Roman" w:eastAsia="Times New Roman" w:hAnsi="Times New Roman" w:cs="Times New Roman"/>
          <w:b/>
          <w:sz w:val="24"/>
          <w:szCs w:val="24"/>
          <w:lang w:eastAsia="ru-RU"/>
        </w:rPr>
        <w:t xml:space="preserve">«3» (удовлетворительно): </w:t>
      </w:r>
    </w:p>
    <w:p w:rsidR="00066AF8" w:rsidRPr="00066AF8" w:rsidRDefault="00066AF8" w:rsidP="005A3E5E">
      <w:pPr>
        <w:widowControl w:val="0"/>
        <w:numPr>
          <w:ilvl w:val="0"/>
          <w:numId w:val="20"/>
        </w:numPr>
        <w:tabs>
          <w:tab w:val="left" w:pos="709"/>
          <w:tab w:val="left" w:pos="993"/>
        </w:tabs>
        <w:autoSpaceDE w:val="0"/>
        <w:autoSpaceDN w:val="0"/>
        <w:adjustRightInd w:val="0"/>
        <w:spacing w:line="276" w:lineRule="auto"/>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студент схематично освещает содержание   работы;</w:t>
      </w:r>
    </w:p>
    <w:p w:rsidR="00066AF8" w:rsidRPr="00066AF8" w:rsidRDefault="00066AF8" w:rsidP="005A3E5E">
      <w:pPr>
        <w:widowControl w:val="0"/>
        <w:numPr>
          <w:ilvl w:val="0"/>
          <w:numId w:val="20"/>
        </w:numPr>
        <w:tabs>
          <w:tab w:val="left" w:pos="709"/>
          <w:tab w:val="left" w:pos="993"/>
        </w:tabs>
        <w:autoSpaceDE w:val="0"/>
        <w:autoSpaceDN w:val="0"/>
        <w:adjustRightInd w:val="0"/>
        <w:spacing w:line="276" w:lineRule="auto"/>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нарушается логика, точность изложения;</w:t>
      </w:r>
    </w:p>
    <w:p w:rsidR="00066AF8" w:rsidRPr="00066AF8" w:rsidRDefault="00066AF8" w:rsidP="005A3E5E">
      <w:pPr>
        <w:widowControl w:val="0"/>
        <w:numPr>
          <w:ilvl w:val="0"/>
          <w:numId w:val="20"/>
        </w:numPr>
        <w:tabs>
          <w:tab w:val="left" w:pos="709"/>
          <w:tab w:val="left" w:pos="993"/>
        </w:tabs>
        <w:autoSpaceDE w:val="0"/>
        <w:autoSpaceDN w:val="0"/>
        <w:adjustRightInd w:val="0"/>
        <w:spacing w:line="276" w:lineRule="auto"/>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текст излагается лаконично и содержательно;</w:t>
      </w:r>
    </w:p>
    <w:p w:rsidR="00066AF8" w:rsidRPr="00066AF8" w:rsidRDefault="00066AF8" w:rsidP="005A3E5E">
      <w:pPr>
        <w:widowControl w:val="0"/>
        <w:numPr>
          <w:ilvl w:val="0"/>
          <w:numId w:val="20"/>
        </w:numPr>
        <w:tabs>
          <w:tab w:val="left" w:pos="709"/>
          <w:tab w:val="left" w:pos="993"/>
        </w:tabs>
        <w:autoSpaceDE w:val="0"/>
        <w:autoSpaceDN w:val="0"/>
        <w:adjustRightInd w:val="0"/>
        <w:spacing w:line="276" w:lineRule="auto"/>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значительно нарушается регламент выступления;</w:t>
      </w:r>
    </w:p>
    <w:p w:rsidR="00066AF8" w:rsidRPr="00066AF8" w:rsidRDefault="00066AF8" w:rsidP="005A3E5E">
      <w:pPr>
        <w:widowControl w:val="0"/>
        <w:numPr>
          <w:ilvl w:val="0"/>
          <w:numId w:val="20"/>
        </w:numPr>
        <w:tabs>
          <w:tab w:val="left" w:pos="709"/>
          <w:tab w:val="left" w:pos="993"/>
        </w:tabs>
        <w:autoSpaceDE w:val="0"/>
        <w:autoSpaceDN w:val="0"/>
        <w:adjustRightInd w:val="0"/>
        <w:spacing w:line="276" w:lineRule="auto"/>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отсутствие презентации и других форм наглядности;</w:t>
      </w:r>
    </w:p>
    <w:p w:rsidR="00066AF8" w:rsidRPr="00066AF8" w:rsidRDefault="00066AF8" w:rsidP="005A3E5E">
      <w:pPr>
        <w:widowControl w:val="0"/>
        <w:numPr>
          <w:ilvl w:val="0"/>
          <w:numId w:val="20"/>
        </w:numPr>
        <w:tabs>
          <w:tab w:val="left" w:pos="709"/>
          <w:tab w:val="left" w:pos="993"/>
        </w:tabs>
        <w:autoSpaceDE w:val="0"/>
        <w:autoSpaceDN w:val="0"/>
        <w:adjustRightInd w:val="0"/>
        <w:spacing w:line="276" w:lineRule="auto"/>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lastRenderedPageBreak/>
        <w:t>выводы не отражают основной проблемы работы.</w:t>
      </w:r>
    </w:p>
    <w:p w:rsidR="00066AF8" w:rsidRPr="00066AF8" w:rsidRDefault="00066AF8" w:rsidP="005A3E5E">
      <w:pPr>
        <w:widowControl w:val="0"/>
        <w:autoSpaceDE w:val="0"/>
        <w:autoSpaceDN w:val="0"/>
        <w:adjustRightInd w:val="0"/>
        <w:spacing w:after="120" w:line="276" w:lineRule="auto"/>
        <w:rPr>
          <w:rFonts w:ascii="Times New Roman" w:eastAsia="Times New Roman" w:hAnsi="Times New Roman" w:cs="Times New Roman"/>
          <w:b/>
          <w:sz w:val="24"/>
          <w:szCs w:val="24"/>
          <w:lang w:eastAsia="ru-RU"/>
        </w:rPr>
      </w:pPr>
      <w:r w:rsidRPr="00066AF8">
        <w:rPr>
          <w:rFonts w:ascii="Times New Roman" w:eastAsia="Times New Roman" w:hAnsi="Times New Roman" w:cs="Times New Roman"/>
          <w:b/>
          <w:sz w:val="24"/>
          <w:szCs w:val="24"/>
          <w:lang w:eastAsia="ru-RU"/>
        </w:rPr>
        <w:t xml:space="preserve">«2» (неудовлетворительно): </w:t>
      </w:r>
    </w:p>
    <w:p w:rsidR="00066AF8" w:rsidRPr="00066AF8" w:rsidRDefault="00066AF8" w:rsidP="005A3E5E">
      <w:pPr>
        <w:widowControl w:val="0"/>
        <w:numPr>
          <w:ilvl w:val="0"/>
          <w:numId w:val="21"/>
        </w:numPr>
        <w:autoSpaceDE w:val="0"/>
        <w:autoSpaceDN w:val="0"/>
        <w:adjustRightInd w:val="0"/>
        <w:spacing w:after="120" w:line="276" w:lineRule="auto"/>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выступление не раскрывает содержание темы, отсутствует логика, обращение к наглядному материалу, выводы не отражают основной проблемы работы или отсутствуют.</w:t>
      </w:r>
      <w:r w:rsidRPr="00066AF8">
        <w:rPr>
          <w:rFonts w:ascii="Times New Roman" w:eastAsia="Times New Roman" w:hAnsi="Times New Roman" w:cs="Times New Roman"/>
          <w:sz w:val="24"/>
          <w:szCs w:val="24"/>
          <w:lang w:eastAsia="ru-RU"/>
        </w:rPr>
        <w:tab/>
      </w:r>
      <w:r w:rsidRPr="00066AF8">
        <w:rPr>
          <w:rFonts w:ascii="Times New Roman" w:eastAsia="Times New Roman" w:hAnsi="Times New Roman" w:cs="Times New Roman"/>
          <w:sz w:val="24"/>
          <w:szCs w:val="24"/>
          <w:lang w:eastAsia="ru-RU"/>
        </w:rPr>
        <w:tab/>
      </w:r>
      <w:r w:rsidRPr="00066AF8">
        <w:rPr>
          <w:rFonts w:ascii="Times New Roman" w:eastAsia="Times New Roman" w:hAnsi="Times New Roman" w:cs="Times New Roman"/>
          <w:sz w:val="24"/>
          <w:szCs w:val="24"/>
          <w:lang w:eastAsia="ru-RU"/>
        </w:rPr>
        <w:tab/>
      </w:r>
      <w:r w:rsidRPr="00066AF8">
        <w:rPr>
          <w:rFonts w:ascii="Times New Roman" w:eastAsia="Times New Roman" w:hAnsi="Times New Roman" w:cs="Times New Roman"/>
          <w:sz w:val="24"/>
          <w:szCs w:val="24"/>
          <w:lang w:eastAsia="ru-RU"/>
        </w:rPr>
        <w:tab/>
      </w:r>
    </w:p>
    <w:p w:rsidR="00066AF8" w:rsidRPr="00066AF8" w:rsidRDefault="00066AF8" w:rsidP="005A3E5E">
      <w:pPr>
        <w:widowControl w:val="0"/>
        <w:autoSpaceDE w:val="0"/>
        <w:autoSpaceDN w:val="0"/>
        <w:adjustRightInd w:val="0"/>
        <w:spacing w:line="276" w:lineRule="auto"/>
        <w:rPr>
          <w:rFonts w:ascii="Times New Roman" w:eastAsia="Times New Roman" w:hAnsi="Times New Roman" w:cs="Times New Roman"/>
          <w:i/>
          <w:sz w:val="24"/>
          <w:szCs w:val="24"/>
          <w:lang w:eastAsia="ru-RU"/>
        </w:rPr>
      </w:pPr>
      <w:r w:rsidRPr="00066AF8">
        <w:rPr>
          <w:rFonts w:ascii="Times New Roman" w:eastAsia="Times New Roman" w:hAnsi="Times New Roman" w:cs="Times New Roman"/>
          <w:b/>
          <w:i/>
          <w:sz w:val="24"/>
          <w:szCs w:val="24"/>
          <w:lang w:eastAsia="ru-RU"/>
        </w:rPr>
        <w:t>Ответы студента на вопросы</w:t>
      </w:r>
    </w:p>
    <w:p w:rsidR="00066AF8" w:rsidRPr="00066AF8" w:rsidRDefault="00066AF8" w:rsidP="005A3E5E">
      <w:pPr>
        <w:widowControl w:val="0"/>
        <w:autoSpaceDE w:val="0"/>
        <w:autoSpaceDN w:val="0"/>
        <w:adjustRightInd w:val="0"/>
        <w:spacing w:line="276" w:lineRule="auto"/>
        <w:ind w:left="2127" w:hanging="2268"/>
        <w:rPr>
          <w:rFonts w:ascii="Times New Roman" w:eastAsia="Times New Roman" w:hAnsi="Times New Roman" w:cs="Times New Roman"/>
          <w:sz w:val="24"/>
          <w:szCs w:val="24"/>
          <w:lang w:eastAsia="ru-RU"/>
        </w:rPr>
      </w:pPr>
      <w:r w:rsidRPr="00066AF8">
        <w:rPr>
          <w:rFonts w:ascii="Times New Roman" w:eastAsia="Times New Roman" w:hAnsi="Times New Roman" w:cs="Times New Roman"/>
          <w:b/>
          <w:sz w:val="24"/>
          <w:szCs w:val="24"/>
          <w:lang w:eastAsia="ru-RU"/>
        </w:rPr>
        <w:t>«5» (отлично)</w:t>
      </w:r>
      <w:r w:rsidRPr="00066AF8">
        <w:rPr>
          <w:rFonts w:ascii="Times New Roman" w:eastAsia="Times New Roman" w:hAnsi="Times New Roman" w:cs="Times New Roman"/>
          <w:sz w:val="24"/>
          <w:szCs w:val="24"/>
          <w:lang w:eastAsia="ru-RU"/>
        </w:rPr>
        <w:tab/>
      </w:r>
      <w:r w:rsidRPr="00066AF8">
        <w:rPr>
          <w:rFonts w:ascii="Times New Roman" w:eastAsia="Times New Roman" w:hAnsi="Times New Roman" w:cs="Times New Roman"/>
          <w:sz w:val="24"/>
          <w:szCs w:val="24"/>
          <w:lang w:eastAsia="ru-RU"/>
        </w:rPr>
        <w:tab/>
      </w:r>
    </w:p>
    <w:p w:rsidR="00066AF8" w:rsidRPr="00066AF8" w:rsidRDefault="00066AF8" w:rsidP="005A3E5E">
      <w:pPr>
        <w:widowControl w:val="0"/>
        <w:numPr>
          <w:ilvl w:val="0"/>
          <w:numId w:val="21"/>
        </w:numPr>
        <w:autoSpaceDE w:val="0"/>
        <w:autoSpaceDN w:val="0"/>
        <w:adjustRightInd w:val="0"/>
        <w:spacing w:line="276" w:lineRule="auto"/>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 xml:space="preserve">студент осмысленно, аргументировано ответил на все </w:t>
      </w:r>
      <w:r w:rsidRPr="00066AF8">
        <w:rPr>
          <w:rFonts w:ascii="Times New Roman" w:eastAsia="Times New Roman" w:hAnsi="Times New Roman" w:cs="Times New Roman"/>
          <w:sz w:val="24"/>
          <w:szCs w:val="24"/>
          <w:lang w:eastAsia="ru-RU"/>
        </w:rPr>
        <w:tab/>
        <w:t>вопросы;</w:t>
      </w:r>
    </w:p>
    <w:p w:rsidR="00066AF8" w:rsidRPr="00066AF8" w:rsidRDefault="00066AF8" w:rsidP="005A3E5E">
      <w:pPr>
        <w:widowControl w:val="0"/>
        <w:numPr>
          <w:ilvl w:val="0"/>
          <w:numId w:val="21"/>
        </w:numPr>
        <w:autoSpaceDE w:val="0"/>
        <w:autoSpaceDN w:val="0"/>
        <w:adjustRightInd w:val="0"/>
        <w:spacing w:line="276" w:lineRule="auto"/>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у комиссии не было вопросов к студенту.</w:t>
      </w:r>
    </w:p>
    <w:p w:rsidR="00066AF8" w:rsidRPr="00066AF8" w:rsidRDefault="00066AF8" w:rsidP="005A3E5E">
      <w:pPr>
        <w:widowControl w:val="0"/>
        <w:autoSpaceDE w:val="0"/>
        <w:autoSpaceDN w:val="0"/>
        <w:adjustRightInd w:val="0"/>
        <w:spacing w:line="276" w:lineRule="auto"/>
        <w:ind w:left="2127" w:hanging="2268"/>
        <w:rPr>
          <w:rFonts w:ascii="Times New Roman" w:eastAsia="Times New Roman" w:hAnsi="Times New Roman" w:cs="Times New Roman"/>
          <w:b/>
          <w:sz w:val="24"/>
          <w:szCs w:val="24"/>
          <w:lang w:eastAsia="ru-RU"/>
        </w:rPr>
      </w:pPr>
      <w:r w:rsidRPr="00066AF8">
        <w:rPr>
          <w:rFonts w:ascii="Times New Roman" w:eastAsia="Times New Roman" w:hAnsi="Times New Roman" w:cs="Times New Roman"/>
          <w:b/>
          <w:sz w:val="24"/>
          <w:szCs w:val="24"/>
          <w:lang w:eastAsia="ru-RU"/>
        </w:rPr>
        <w:t xml:space="preserve">«4» (хорошо) </w:t>
      </w:r>
      <w:r w:rsidRPr="00066AF8">
        <w:rPr>
          <w:rFonts w:ascii="Times New Roman" w:eastAsia="Times New Roman" w:hAnsi="Times New Roman" w:cs="Times New Roman"/>
          <w:b/>
          <w:sz w:val="24"/>
          <w:szCs w:val="24"/>
          <w:lang w:eastAsia="ru-RU"/>
        </w:rPr>
        <w:tab/>
      </w:r>
    </w:p>
    <w:p w:rsidR="00066AF8" w:rsidRPr="00066AF8" w:rsidRDefault="00066AF8" w:rsidP="005A3E5E">
      <w:pPr>
        <w:widowControl w:val="0"/>
        <w:numPr>
          <w:ilvl w:val="0"/>
          <w:numId w:val="22"/>
        </w:numPr>
        <w:autoSpaceDE w:val="0"/>
        <w:autoSpaceDN w:val="0"/>
        <w:adjustRightInd w:val="0"/>
        <w:spacing w:line="276" w:lineRule="auto"/>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при ответе на вопросы были допущены неточности.</w:t>
      </w:r>
    </w:p>
    <w:p w:rsidR="00066AF8" w:rsidRPr="00066AF8" w:rsidRDefault="00066AF8" w:rsidP="005A3E5E">
      <w:pPr>
        <w:widowControl w:val="0"/>
        <w:autoSpaceDE w:val="0"/>
        <w:autoSpaceDN w:val="0"/>
        <w:adjustRightInd w:val="0"/>
        <w:spacing w:line="276" w:lineRule="auto"/>
        <w:ind w:left="2127" w:hanging="2268"/>
        <w:rPr>
          <w:rFonts w:ascii="Times New Roman" w:eastAsia="Times New Roman" w:hAnsi="Times New Roman" w:cs="Times New Roman"/>
          <w:sz w:val="24"/>
          <w:szCs w:val="24"/>
          <w:lang w:eastAsia="ru-RU"/>
        </w:rPr>
      </w:pPr>
      <w:r w:rsidRPr="00066AF8">
        <w:rPr>
          <w:rFonts w:ascii="Times New Roman" w:eastAsia="Times New Roman" w:hAnsi="Times New Roman" w:cs="Times New Roman"/>
          <w:b/>
          <w:sz w:val="24"/>
          <w:szCs w:val="24"/>
          <w:lang w:eastAsia="ru-RU"/>
        </w:rPr>
        <w:t>«3» (удовлетворительно)</w:t>
      </w:r>
    </w:p>
    <w:p w:rsidR="00066AF8" w:rsidRPr="00066AF8" w:rsidRDefault="00066AF8" w:rsidP="005A3E5E">
      <w:pPr>
        <w:widowControl w:val="0"/>
        <w:numPr>
          <w:ilvl w:val="0"/>
          <w:numId w:val="22"/>
        </w:numPr>
        <w:autoSpaceDE w:val="0"/>
        <w:autoSpaceDN w:val="0"/>
        <w:adjustRightInd w:val="0"/>
        <w:spacing w:line="276" w:lineRule="auto"/>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 xml:space="preserve">ответы не во всем соответствовали задаваемым вопросам, </w:t>
      </w:r>
      <w:r w:rsidRPr="00066AF8">
        <w:rPr>
          <w:rFonts w:ascii="Times New Roman" w:eastAsia="Times New Roman" w:hAnsi="Times New Roman" w:cs="Times New Roman"/>
          <w:sz w:val="24"/>
          <w:szCs w:val="24"/>
          <w:lang w:eastAsia="ru-RU"/>
        </w:rPr>
        <w:tab/>
        <w:t xml:space="preserve">часть вопросов осталась без ответов; </w:t>
      </w:r>
    </w:p>
    <w:p w:rsidR="00066AF8" w:rsidRPr="00066AF8" w:rsidRDefault="00066AF8" w:rsidP="005A3E5E">
      <w:pPr>
        <w:widowControl w:val="0"/>
        <w:numPr>
          <w:ilvl w:val="0"/>
          <w:numId w:val="22"/>
        </w:numPr>
        <w:autoSpaceDE w:val="0"/>
        <w:autoSpaceDN w:val="0"/>
        <w:adjustRightInd w:val="0"/>
        <w:spacing w:line="276" w:lineRule="auto"/>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 xml:space="preserve">студент не может </w:t>
      </w:r>
      <w:r w:rsidRPr="00066AF8">
        <w:rPr>
          <w:rFonts w:ascii="Times New Roman" w:eastAsia="Times New Roman" w:hAnsi="Times New Roman" w:cs="Times New Roman"/>
          <w:sz w:val="24"/>
          <w:szCs w:val="24"/>
          <w:lang w:eastAsia="ru-RU"/>
        </w:rPr>
        <w:tab/>
        <w:t>привести фактический пример.</w:t>
      </w:r>
    </w:p>
    <w:p w:rsidR="00066AF8" w:rsidRPr="00066AF8" w:rsidRDefault="00066AF8" w:rsidP="005A3E5E">
      <w:pPr>
        <w:widowControl w:val="0"/>
        <w:autoSpaceDE w:val="0"/>
        <w:autoSpaceDN w:val="0"/>
        <w:adjustRightInd w:val="0"/>
        <w:spacing w:line="276" w:lineRule="auto"/>
        <w:ind w:left="2127" w:hanging="2268"/>
        <w:rPr>
          <w:rFonts w:ascii="Times New Roman" w:eastAsia="Times New Roman" w:hAnsi="Times New Roman" w:cs="Times New Roman"/>
          <w:sz w:val="24"/>
          <w:szCs w:val="24"/>
          <w:lang w:eastAsia="ru-RU"/>
        </w:rPr>
      </w:pPr>
      <w:r w:rsidRPr="00066AF8">
        <w:rPr>
          <w:rFonts w:ascii="Times New Roman" w:eastAsia="Times New Roman" w:hAnsi="Times New Roman" w:cs="Times New Roman"/>
          <w:b/>
          <w:sz w:val="24"/>
          <w:szCs w:val="24"/>
          <w:lang w:eastAsia="ru-RU"/>
        </w:rPr>
        <w:t>«2» (неудовлетворительно</w:t>
      </w:r>
      <w:r w:rsidRPr="00066AF8">
        <w:rPr>
          <w:rFonts w:ascii="Times New Roman" w:eastAsia="Times New Roman" w:hAnsi="Times New Roman" w:cs="Times New Roman"/>
          <w:sz w:val="24"/>
          <w:szCs w:val="24"/>
          <w:lang w:eastAsia="ru-RU"/>
        </w:rPr>
        <w:t>)</w:t>
      </w:r>
    </w:p>
    <w:p w:rsidR="00066AF8" w:rsidRPr="00066AF8" w:rsidRDefault="00066AF8" w:rsidP="005A3E5E">
      <w:pPr>
        <w:widowControl w:val="0"/>
        <w:numPr>
          <w:ilvl w:val="0"/>
          <w:numId w:val="14"/>
        </w:numPr>
        <w:autoSpaceDE w:val="0"/>
        <w:autoSpaceDN w:val="0"/>
        <w:adjustRightInd w:val="0"/>
        <w:spacing w:line="276" w:lineRule="auto"/>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студент не смог ответить ни на один вопрос.</w:t>
      </w:r>
    </w:p>
    <w:p w:rsidR="00E23C74" w:rsidRDefault="00E23C74" w:rsidP="005A3E5E">
      <w:pPr>
        <w:pStyle w:val="a6"/>
        <w:spacing w:line="276" w:lineRule="auto"/>
        <w:ind w:left="0" w:firstLine="720"/>
        <w:jc w:val="both"/>
        <w:rPr>
          <w:bCs/>
          <w:sz w:val="24"/>
          <w:szCs w:val="24"/>
        </w:rPr>
      </w:pPr>
    </w:p>
    <w:p w:rsidR="00066AF8" w:rsidRDefault="00066AF8" w:rsidP="005A3E5E">
      <w:pPr>
        <w:pStyle w:val="a6"/>
        <w:spacing w:line="276" w:lineRule="auto"/>
        <w:ind w:left="0" w:firstLine="720"/>
        <w:jc w:val="both"/>
        <w:rPr>
          <w:sz w:val="24"/>
          <w:szCs w:val="28"/>
        </w:rPr>
      </w:pPr>
      <w:r>
        <w:rPr>
          <w:bCs/>
          <w:sz w:val="24"/>
          <w:szCs w:val="24"/>
        </w:rPr>
        <w:t xml:space="preserve">По данным критериям каждый член комиссии оценивает выпускника и выставляет </w:t>
      </w:r>
      <w:proofErr w:type="gramStart"/>
      <w:r>
        <w:rPr>
          <w:bCs/>
          <w:sz w:val="24"/>
          <w:szCs w:val="24"/>
        </w:rPr>
        <w:t>показатели  в</w:t>
      </w:r>
      <w:proofErr w:type="gramEnd"/>
      <w:r>
        <w:rPr>
          <w:bCs/>
          <w:sz w:val="24"/>
          <w:szCs w:val="24"/>
        </w:rPr>
        <w:t xml:space="preserve"> </w:t>
      </w:r>
      <w:proofErr w:type="spellStart"/>
      <w:r>
        <w:rPr>
          <w:bCs/>
          <w:sz w:val="24"/>
          <w:szCs w:val="24"/>
        </w:rPr>
        <w:t>критериальную</w:t>
      </w:r>
      <w:proofErr w:type="spellEnd"/>
      <w:r>
        <w:rPr>
          <w:bCs/>
          <w:sz w:val="24"/>
          <w:szCs w:val="24"/>
        </w:rPr>
        <w:t xml:space="preserve"> ведомость,  и на основании показателей   по каждому параметру выводит итоговую оценку. После обсуждения сопоставляются итоговые оценки всех членов комиссии и принимается решение об окончательном варианте оценки защиты </w:t>
      </w:r>
      <w:r>
        <w:rPr>
          <w:sz w:val="24"/>
          <w:szCs w:val="28"/>
        </w:rPr>
        <w:t>дипломной работы (проекта).</w:t>
      </w:r>
    </w:p>
    <w:p w:rsidR="00066AF8" w:rsidRDefault="00066AF8" w:rsidP="005A3E5E">
      <w:pPr>
        <w:pStyle w:val="a6"/>
        <w:spacing w:line="276" w:lineRule="auto"/>
        <w:ind w:left="0" w:firstLine="720"/>
        <w:jc w:val="both"/>
        <w:rPr>
          <w:bCs/>
          <w:sz w:val="24"/>
          <w:szCs w:val="24"/>
        </w:rPr>
      </w:pPr>
      <w:r>
        <w:rPr>
          <w:bCs/>
          <w:sz w:val="24"/>
          <w:szCs w:val="24"/>
        </w:rPr>
        <w:t xml:space="preserve">По </w:t>
      </w:r>
      <w:proofErr w:type="gramStart"/>
      <w:r>
        <w:rPr>
          <w:bCs/>
          <w:sz w:val="24"/>
          <w:szCs w:val="24"/>
        </w:rPr>
        <w:t xml:space="preserve">каждому </w:t>
      </w:r>
      <w:r w:rsidR="00762660">
        <w:rPr>
          <w:bCs/>
          <w:sz w:val="24"/>
          <w:szCs w:val="24"/>
        </w:rPr>
        <w:t xml:space="preserve"> выпускнику</w:t>
      </w:r>
      <w:proofErr w:type="gramEnd"/>
      <w:r>
        <w:rPr>
          <w:bCs/>
          <w:sz w:val="24"/>
          <w:szCs w:val="24"/>
        </w:rPr>
        <w:t xml:space="preserve"> продумывается мотивация выставленной оценки, в которой отмечаются сначала сильные, а затем слабые стороны </w:t>
      </w:r>
      <w:r>
        <w:rPr>
          <w:sz w:val="24"/>
          <w:szCs w:val="28"/>
        </w:rPr>
        <w:t>дипломной работы (проекта)</w:t>
      </w:r>
      <w:r>
        <w:rPr>
          <w:bCs/>
          <w:sz w:val="24"/>
          <w:szCs w:val="24"/>
        </w:rPr>
        <w:t xml:space="preserve">. Только после мотивации объявляется окончательная оценка. </w:t>
      </w:r>
    </w:p>
    <w:p w:rsidR="00066AF8" w:rsidRDefault="00066AF8" w:rsidP="005A3E5E">
      <w:pPr>
        <w:spacing w:line="276" w:lineRule="auto"/>
      </w:pPr>
    </w:p>
    <w:sectPr w:rsidR="00066AF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004" w:rsidRDefault="00513004" w:rsidP="00504E7B">
      <w:r>
        <w:separator/>
      </w:r>
    </w:p>
  </w:endnote>
  <w:endnote w:type="continuationSeparator" w:id="0">
    <w:p w:rsidR="00513004" w:rsidRDefault="00513004" w:rsidP="00504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004" w:rsidRDefault="00513004" w:rsidP="00504E7B">
      <w:r>
        <w:separator/>
      </w:r>
    </w:p>
  </w:footnote>
  <w:footnote w:type="continuationSeparator" w:id="0">
    <w:p w:rsidR="00513004" w:rsidRDefault="00513004" w:rsidP="00504E7B">
      <w:r>
        <w:continuationSeparator/>
      </w:r>
    </w:p>
  </w:footnote>
  <w:footnote w:id="1">
    <w:p w:rsidR="00504E7B" w:rsidRDefault="00504E7B" w:rsidP="00504E7B">
      <w:pPr>
        <w:pStyle w:val="a4"/>
        <w:shd w:val="clear" w:color="auto" w:fill="FFFFFF" w:themeFill="background1"/>
        <w:ind w:firstLine="709"/>
        <w:jc w:val="both"/>
        <w:rPr>
          <w:lang w:val="ru-RU"/>
        </w:rPr>
      </w:pPr>
      <w:r>
        <w:rPr>
          <w:rStyle w:val="a5"/>
        </w:rPr>
        <w:footnoteRef/>
      </w:r>
      <w:r>
        <w:rPr>
          <w:lang w:val="ru-RU"/>
        </w:rPr>
        <w:t xml:space="preserve"> Отдельные положения Порядка проведения государственной итоговой аттестации по программам СПО, утвержденного приказом Министерства просвещения Российской Федерации от 08.11.2021 № 800.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E35EC"/>
    <w:multiLevelType w:val="hybridMultilevel"/>
    <w:tmpl w:val="CDD01E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5B4063"/>
    <w:multiLevelType w:val="hybridMultilevel"/>
    <w:tmpl w:val="9F90F24A"/>
    <w:lvl w:ilvl="0" w:tplc="FEC09102">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nsid w:val="0A9640D6"/>
    <w:multiLevelType w:val="hybridMultilevel"/>
    <w:tmpl w:val="27CAB6A6"/>
    <w:lvl w:ilvl="0" w:tplc="4F60AC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03B67C3"/>
    <w:multiLevelType w:val="hybridMultilevel"/>
    <w:tmpl w:val="CCF8CB72"/>
    <w:lvl w:ilvl="0" w:tplc="4F60AC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BC7816"/>
    <w:multiLevelType w:val="hybridMultilevel"/>
    <w:tmpl w:val="86CA6926"/>
    <w:lvl w:ilvl="0" w:tplc="4F60AC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A436B8"/>
    <w:multiLevelType w:val="hybridMultilevel"/>
    <w:tmpl w:val="67E0585C"/>
    <w:lvl w:ilvl="0" w:tplc="4F60AC0E">
      <w:start w:val="1"/>
      <w:numFmt w:val="bullet"/>
      <w:lvlText w:val=""/>
      <w:lvlJc w:val="left"/>
      <w:pPr>
        <w:ind w:left="579" w:hanging="360"/>
      </w:pPr>
      <w:rPr>
        <w:rFonts w:ascii="Symbol" w:hAnsi="Symbol" w:hint="default"/>
      </w:rPr>
    </w:lvl>
    <w:lvl w:ilvl="1" w:tplc="04190003" w:tentative="1">
      <w:start w:val="1"/>
      <w:numFmt w:val="bullet"/>
      <w:lvlText w:val="o"/>
      <w:lvlJc w:val="left"/>
      <w:pPr>
        <w:ind w:left="1299" w:hanging="360"/>
      </w:pPr>
      <w:rPr>
        <w:rFonts w:ascii="Courier New" w:hAnsi="Courier New" w:cs="Courier New" w:hint="default"/>
      </w:rPr>
    </w:lvl>
    <w:lvl w:ilvl="2" w:tplc="04190005" w:tentative="1">
      <w:start w:val="1"/>
      <w:numFmt w:val="bullet"/>
      <w:lvlText w:val=""/>
      <w:lvlJc w:val="left"/>
      <w:pPr>
        <w:ind w:left="2019" w:hanging="360"/>
      </w:pPr>
      <w:rPr>
        <w:rFonts w:ascii="Wingdings" w:hAnsi="Wingdings" w:hint="default"/>
      </w:rPr>
    </w:lvl>
    <w:lvl w:ilvl="3" w:tplc="04190001" w:tentative="1">
      <w:start w:val="1"/>
      <w:numFmt w:val="bullet"/>
      <w:lvlText w:val=""/>
      <w:lvlJc w:val="left"/>
      <w:pPr>
        <w:ind w:left="2739" w:hanging="360"/>
      </w:pPr>
      <w:rPr>
        <w:rFonts w:ascii="Symbol" w:hAnsi="Symbol" w:hint="default"/>
      </w:rPr>
    </w:lvl>
    <w:lvl w:ilvl="4" w:tplc="04190003" w:tentative="1">
      <w:start w:val="1"/>
      <w:numFmt w:val="bullet"/>
      <w:lvlText w:val="o"/>
      <w:lvlJc w:val="left"/>
      <w:pPr>
        <w:ind w:left="3459" w:hanging="360"/>
      </w:pPr>
      <w:rPr>
        <w:rFonts w:ascii="Courier New" w:hAnsi="Courier New" w:cs="Courier New" w:hint="default"/>
      </w:rPr>
    </w:lvl>
    <w:lvl w:ilvl="5" w:tplc="04190005" w:tentative="1">
      <w:start w:val="1"/>
      <w:numFmt w:val="bullet"/>
      <w:lvlText w:val=""/>
      <w:lvlJc w:val="left"/>
      <w:pPr>
        <w:ind w:left="4179" w:hanging="360"/>
      </w:pPr>
      <w:rPr>
        <w:rFonts w:ascii="Wingdings" w:hAnsi="Wingdings" w:hint="default"/>
      </w:rPr>
    </w:lvl>
    <w:lvl w:ilvl="6" w:tplc="04190001" w:tentative="1">
      <w:start w:val="1"/>
      <w:numFmt w:val="bullet"/>
      <w:lvlText w:val=""/>
      <w:lvlJc w:val="left"/>
      <w:pPr>
        <w:ind w:left="4899" w:hanging="360"/>
      </w:pPr>
      <w:rPr>
        <w:rFonts w:ascii="Symbol" w:hAnsi="Symbol" w:hint="default"/>
      </w:rPr>
    </w:lvl>
    <w:lvl w:ilvl="7" w:tplc="04190003" w:tentative="1">
      <w:start w:val="1"/>
      <w:numFmt w:val="bullet"/>
      <w:lvlText w:val="o"/>
      <w:lvlJc w:val="left"/>
      <w:pPr>
        <w:ind w:left="5619" w:hanging="360"/>
      </w:pPr>
      <w:rPr>
        <w:rFonts w:ascii="Courier New" w:hAnsi="Courier New" w:cs="Courier New" w:hint="default"/>
      </w:rPr>
    </w:lvl>
    <w:lvl w:ilvl="8" w:tplc="04190005" w:tentative="1">
      <w:start w:val="1"/>
      <w:numFmt w:val="bullet"/>
      <w:lvlText w:val=""/>
      <w:lvlJc w:val="left"/>
      <w:pPr>
        <w:ind w:left="6339" w:hanging="360"/>
      </w:pPr>
      <w:rPr>
        <w:rFonts w:ascii="Wingdings" w:hAnsi="Wingdings" w:hint="default"/>
      </w:rPr>
    </w:lvl>
  </w:abstractNum>
  <w:abstractNum w:abstractNumId="8">
    <w:nsid w:val="2051743C"/>
    <w:multiLevelType w:val="hybridMultilevel"/>
    <w:tmpl w:val="D7DCD512"/>
    <w:lvl w:ilvl="0" w:tplc="4F60AC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57316E"/>
    <w:multiLevelType w:val="hybridMultilevel"/>
    <w:tmpl w:val="9384D67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960BE4"/>
    <w:multiLevelType w:val="hybridMultilevel"/>
    <w:tmpl w:val="DBF257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2AF4432"/>
    <w:multiLevelType w:val="hybridMultilevel"/>
    <w:tmpl w:val="E2CEBE0A"/>
    <w:lvl w:ilvl="0" w:tplc="4F60AC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A90FBC"/>
    <w:multiLevelType w:val="hybridMultilevel"/>
    <w:tmpl w:val="9600E62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8D30F8"/>
    <w:multiLevelType w:val="hybridMultilevel"/>
    <w:tmpl w:val="17BCEBB0"/>
    <w:lvl w:ilvl="0" w:tplc="DBAAAA0E">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2D32139C"/>
    <w:multiLevelType w:val="hybridMultilevel"/>
    <w:tmpl w:val="F4BA05F8"/>
    <w:lvl w:ilvl="0" w:tplc="4F60AC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3572CF"/>
    <w:multiLevelType w:val="hybridMultilevel"/>
    <w:tmpl w:val="6E54E560"/>
    <w:lvl w:ilvl="0" w:tplc="0419000F">
      <w:start w:val="1"/>
      <w:numFmt w:val="decimal"/>
      <w:lvlText w:val="%1."/>
      <w:lvlJc w:val="left"/>
      <w:pPr>
        <w:ind w:left="1353" w:hanging="36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16">
    <w:nsid w:val="31944AB9"/>
    <w:multiLevelType w:val="hybridMultilevel"/>
    <w:tmpl w:val="D6563574"/>
    <w:lvl w:ilvl="0" w:tplc="1D7689DC">
      <w:numFmt w:val="bullet"/>
      <w:lvlText w:val="-"/>
      <w:lvlJc w:val="left"/>
      <w:pPr>
        <w:ind w:left="136" w:hanging="145"/>
      </w:pPr>
      <w:rPr>
        <w:rFonts w:ascii="Cambria" w:eastAsia="Cambria" w:hAnsi="Cambria" w:cs="Cambria" w:hint="default"/>
        <w:w w:val="99"/>
        <w:sz w:val="27"/>
        <w:szCs w:val="27"/>
        <w:lang w:val="ru-RU" w:eastAsia="en-US" w:bidi="ar-SA"/>
      </w:rPr>
    </w:lvl>
    <w:lvl w:ilvl="1" w:tplc="5A26DC3C">
      <w:numFmt w:val="bullet"/>
      <w:lvlText w:val="•"/>
      <w:lvlJc w:val="left"/>
      <w:pPr>
        <w:ind w:left="1082" w:hanging="145"/>
      </w:pPr>
      <w:rPr>
        <w:lang w:val="ru-RU" w:eastAsia="en-US" w:bidi="ar-SA"/>
      </w:rPr>
    </w:lvl>
    <w:lvl w:ilvl="2" w:tplc="91A04EB4">
      <w:numFmt w:val="bullet"/>
      <w:lvlText w:val="•"/>
      <w:lvlJc w:val="left"/>
      <w:pPr>
        <w:ind w:left="2024" w:hanging="145"/>
      </w:pPr>
      <w:rPr>
        <w:lang w:val="ru-RU" w:eastAsia="en-US" w:bidi="ar-SA"/>
      </w:rPr>
    </w:lvl>
    <w:lvl w:ilvl="3" w:tplc="D1F0920C">
      <w:numFmt w:val="bullet"/>
      <w:lvlText w:val="•"/>
      <w:lvlJc w:val="left"/>
      <w:pPr>
        <w:ind w:left="2966" w:hanging="145"/>
      </w:pPr>
      <w:rPr>
        <w:lang w:val="ru-RU" w:eastAsia="en-US" w:bidi="ar-SA"/>
      </w:rPr>
    </w:lvl>
    <w:lvl w:ilvl="4" w:tplc="7A22E2B0">
      <w:numFmt w:val="bullet"/>
      <w:lvlText w:val="•"/>
      <w:lvlJc w:val="left"/>
      <w:pPr>
        <w:ind w:left="3909" w:hanging="145"/>
      </w:pPr>
      <w:rPr>
        <w:lang w:val="ru-RU" w:eastAsia="en-US" w:bidi="ar-SA"/>
      </w:rPr>
    </w:lvl>
    <w:lvl w:ilvl="5" w:tplc="346A4166">
      <w:numFmt w:val="bullet"/>
      <w:lvlText w:val="•"/>
      <w:lvlJc w:val="left"/>
      <w:pPr>
        <w:ind w:left="4851" w:hanging="145"/>
      </w:pPr>
      <w:rPr>
        <w:lang w:val="ru-RU" w:eastAsia="en-US" w:bidi="ar-SA"/>
      </w:rPr>
    </w:lvl>
    <w:lvl w:ilvl="6" w:tplc="4FFE4A8A">
      <w:numFmt w:val="bullet"/>
      <w:lvlText w:val="•"/>
      <w:lvlJc w:val="left"/>
      <w:pPr>
        <w:ind w:left="5793" w:hanging="145"/>
      </w:pPr>
      <w:rPr>
        <w:lang w:val="ru-RU" w:eastAsia="en-US" w:bidi="ar-SA"/>
      </w:rPr>
    </w:lvl>
    <w:lvl w:ilvl="7" w:tplc="E774E326">
      <w:numFmt w:val="bullet"/>
      <w:lvlText w:val="•"/>
      <w:lvlJc w:val="left"/>
      <w:pPr>
        <w:ind w:left="6736" w:hanging="145"/>
      </w:pPr>
      <w:rPr>
        <w:lang w:val="ru-RU" w:eastAsia="en-US" w:bidi="ar-SA"/>
      </w:rPr>
    </w:lvl>
    <w:lvl w:ilvl="8" w:tplc="A3D0F822">
      <w:numFmt w:val="bullet"/>
      <w:lvlText w:val="•"/>
      <w:lvlJc w:val="left"/>
      <w:pPr>
        <w:ind w:left="7678" w:hanging="145"/>
      </w:pPr>
      <w:rPr>
        <w:lang w:val="ru-RU" w:eastAsia="en-US" w:bidi="ar-SA"/>
      </w:rPr>
    </w:lvl>
  </w:abstractNum>
  <w:abstractNum w:abstractNumId="17">
    <w:nsid w:val="31FD6DA5"/>
    <w:multiLevelType w:val="hybridMultilevel"/>
    <w:tmpl w:val="4198ECA6"/>
    <w:lvl w:ilvl="0" w:tplc="4F60AC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0B6843"/>
    <w:multiLevelType w:val="hybridMultilevel"/>
    <w:tmpl w:val="C1A213D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nsid w:val="38776D9A"/>
    <w:multiLevelType w:val="hybridMultilevel"/>
    <w:tmpl w:val="BC386032"/>
    <w:lvl w:ilvl="0" w:tplc="B6B83C2C">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0">
    <w:nsid w:val="3B305436"/>
    <w:multiLevelType w:val="hybridMultilevel"/>
    <w:tmpl w:val="85C415BC"/>
    <w:lvl w:ilvl="0" w:tplc="44CE17D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821351"/>
    <w:multiLevelType w:val="multilevel"/>
    <w:tmpl w:val="5644D1DA"/>
    <w:lvl w:ilvl="0">
      <w:start w:val="1"/>
      <w:numFmt w:val="decimal"/>
      <w:lvlText w:val="%1."/>
      <w:lvlJc w:val="left"/>
      <w:pPr>
        <w:ind w:left="750" w:hanging="390"/>
      </w:pPr>
      <w:rPr>
        <w:rFonts w:hint="default"/>
        <w:b w:val="0"/>
      </w:rPr>
    </w:lvl>
    <w:lvl w:ilvl="1">
      <w:start w:val="1"/>
      <w:numFmt w:val="decimal"/>
      <w:isLgl/>
      <w:lvlText w:val="%1.%2"/>
      <w:lvlJc w:val="left"/>
      <w:pPr>
        <w:ind w:left="1365" w:hanging="51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565"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770" w:hanging="1440"/>
      </w:pPr>
      <w:rPr>
        <w:rFonts w:hint="default"/>
      </w:rPr>
    </w:lvl>
    <w:lvl w:ilvl="7">
      <w:start w:val="1"/>
      <w:numFmt w:val="decimal"/>
      <w:isLgl/>
      <w:lvlText w:val="%1.%2.%3.%4.%5.%6.%7.%8"/>
      <w:lvlJc w:val="left"/>
      <w:pPr>
        <w:ind w:left="5265" w:hanging="1440"/>
      </w:pPr>
      <w:rPr>
        <w:rFonts w:hint="default"/>
      </w:rPr>
    </w:lvl>
    <w:lvl w:ilvl="8">
      <w:start w:val="1"/>
      <w:numFmt w:val="decimal"/>
      <w:isLgl/>
      <w:lvlText w:val="%1.%2.%3.%4.%5.%6.%7.%8.%9"/>
      <w:lvlJc w:val="left"/>
      <w:pPr>
        <w:ind w:left="6120" w:hanging="1800"/>
      </w:pPr>
      <w:rPr>
        <w:rFonts w:hint="default"/>
      </w:rPr>
    </w:lvl>
  </w:abstractNum>
  <w:abstractNum w:abstractNumId="22">
    <w:nsid w:val="49D66A94"/>
    <w:multiLevelType w:val="hybridMultilevel"/>
    <w:tmpl w:val="1F58DDB0"/>
    <w:lvl w:ilvl="0" w:tplc="4F60AC0E">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3">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4">
    <w:nsid w:val="59C0544C"/>
    <w:multiLevelType w:val="hybridMultilevel"/>
    <w:tmpl w:val="AE1CFEF4"/>
    <w:lvl w:ilvl="0" w:tplc="4F60AC0E">
      <w:start w:val="1"/>
      <w:numFmt w:val="bullet"/>
      <w:lvlText w:val=""/>
      <w:lvlJc w:val="left"/>
      <w:pPr>
        <w:ind w:left="579" w:hanging="360"/>
      </w:pPr>
      <w:rPr>
        <w:rFonts w:ascii="Symbol" w:hAnsi="Symbol" w:hint="default"/>
      </w:rPr>
    </w:lvl>
    <w:lvl w:ilvl="1" w:tplc="04190003" w:tentative="1">
      <w:start w:val="1"/>
      <w:numFmt w:val="bullet"/>
      <w:lvlText w:val="o"/>
      <w:lvlJc w:val="left"/>
      <w:pPr>
        <w:ind w:left="1299" w:hanging="360"/>
      </w:pPr>
      <w:rPr>
        <w:rFonts w:ascii="Courier New" w:hAnsi="Courier New" w:cs="Courier New" w:hint="default"/>
      </w:rPr>
    </w:lvl>
    <w:lvl w:ilvl="2" w:tplc="04190005" w:tentative="1">
      <w:start w:val="1"/>
      <w:numFmt w:val="bullet"/>
      <w:lvlText w:val=""/>
      <w:lvlJc w:val="left"/>
      <w:pPr>
        <w:ind w:left="2019" w:hanging="360"/>
      </w:pPr>
      <w:rPr>
        <w:rFonts w:ascii="Wingdings" w:hAnsi="Wingdings" w:hint="default"/>
      </w:rPr>
    </w:lvl>
    <w:lvl w:ilvl="3" w:tplc="04190001" w:tentative="1">
      <w:start w:val="1"/>
      <w:numFmt w:val="bullet"/>
      <w:lvlText w:val=""/>
      <w:lvlJc w:val="left"/>
      <w:pPr>
        <w:ind w:left="2739" w:hanging="360"/>
      </w:pPr>
      <w:rPr>
        <w:rFonts w:ascii="Symbol" w:hAnsi="Symbol" w:hint="default"/>
      </w:rPr>
    </w:lvl>
    <w:lvl w:ilvl="4" w:tplc="04190003" w:tentative="1">
      <w:start w:val="1"/>
      <w:numFmt w:val="bullet"/>
      <w:lvlText w:val="o"/>
      <w:lvlJc w:val="left"/>
      <w:pPr>
        <w:ind w:left="3459" w:hanging="360"/>
      </w:pPr>
      <w:rPr>
        <w:rFonts w:ascii="Courier New" w:hAnsi="Courier New" w:cs="Courier New" w:hint="default"/>
      </w:rPr>
    </w:lvl>
    <w:lvl w:ilvl="5" w:tplc="04190005" w:tentative="1">
      <w:start w:val="1"/>
      <w:numFmt w:val="bullet"/>
      <w:lvlText w:val=""/>
      <w:lvlJc w:val="left"/>
      <w:pPr>
        <w:ind w:left="4179" w:hanging="360"/>
      </w:pPr>
      <w:rPr>
        <w:rFonts w:ascii="Wingdings" w:hAnsi="Wingdings" w:hint="default"/>
      </w:rPr>
    </w:lvl>
    <w:lvl w:ilvl="6" w:tplc="04190001" w:tentative="1">
      <w:start w:val="1"/>
      <w:numFmt w:val="bullet"/>
      <w:lvlText w:val=""/>
      <w:lvlJc w:val="left"/>
      <w:pPr>
        <w:ind w:left="4899" w:hanging="360"/>
      </w:pPr>
      <w:rPr>
        <w:rFonts w:ascii="Symbol" w:hAnsi="Symbol" w:hint="default"/>
      </w:rPr>
    </w:lvl>
    <w:lvl w:ilvl="7" w:tplc="04190003" w:tentative="1">
      <w:start w:val="1"/>
      <w:numFmt w:val="bullet"/>
      <w:lvlText w:val="o"/>
      <w:lvlJc w:val="left"/>
      <w:pPr>
        <w:ind w:left="5619" w:hanging="360"/>
      </w:pPr>
      <w:rPr>
        <w:rFonts w:ascii="Courier New" w:hAnsi="Courier New" w:cs="Courier New" w:hint="default"/>
      </w:rPr>
    </w:lvl>
    <w:lvl w:ilvl="8" w:tplc="04190005" w:tentative="1">
      <w:start w:val="1"/>
      <w:numFmt w:val="bullet"/>
      <w:lvlText w:val=""/>
      <w:lvlJc w:val="left"/>
      <w:pPr>
        <w:ind w:left="6339" w:hanging="360"/>
      </w:pPr>
      <w:rPr>
        <w:rFonts w:ascii="Wingdings" w:hAnsi="Wingdings" w:hint="default"/>
      </w:rPr>
    </w:lvl>
  </w:abstractNum>
  <w:abstractNum w:abstractNumId="25">
    <w:nsid w:val="5D0675C1"/>
    <w:multiLevelType w:val="hybridMultilevel"/>
    <w:tmpl w:val="96C8105E"/>
    <w:lvl w:ilvl="0" w:tplc="4F60AC0E">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nsid w:val="6767154B"/>
    <w:multiLevelType w:val="hybridMultilevel"/>
    <w:tmpl w:val="2EEC7F4C"/>
    <w:lvl w:ilvl="0" w:tplc="03564254">
      <w:start w:val="1"/>
      <w:numFmt w:val="decimal"/>
      <w:lvlText w:val="%1."/>
      <w:lvlJc w:val="left"/>
      <w:pPr>
        <w:ind w:left="750" w:hanging="39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9D13D8E"/>
    <w:multiLevelType w:val="hybridMultilevel"/>
    <w:tmpl w:val="C8F6284A"/>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8">
    <w:nsid w:val="77A257CA"/>
    <w:multiLevelType w:val="hybridMultilevel"/>
    <w:tmpl w:val="35D214C8"/>
    <w:lvl w:ilvl="0" w:tplc="8236C34A">
      <w:numFmt w:val="bullet"/>
      <w:lvlText w:val="-"/>
      <w:lvlJc w:val="left"/>
      <w:pPr>
        <w:ind w:left="1989" w:hanging="145"/>
      </w:pPr>
      <w:rPr>
        <w:rFonts w:ascii="Times New Roman" w:eastAsia="Times New Roman" w:hAnsi="Times New Roman" w:cs="Times New Roman" w:hint="default"/>
        <w:w w:val="109"/>
        <w:sz w:val="27"/>
        <w:szCs w:val="27"/>
        <w:lang w:val="ru-RU" w:eastAsia="en-US" w:bidi="ar-SA"/>
      </w:rPr>
    </w:lvl>
    <w:lvl w:ilvl="1" w:tplc="975C34E6">
      <w:numFmt w:val="bullet"/>
      <w:lvlText w:val="•"/>
      <w:lvlJc w:val="left"/>
      <w:pPr>
        <w:ind w:left="1731" w:hanging="145"/>
      </w:pPr>
      <w:rPr>
        <w:lang w:val="ru-RU" w:eastAsia="en-US" w:bidi="ar-SA"/>
      </w:rPr>
    </w:lvl>
    <w:lvl w:ilvl="2" w:tplc="E4948914">
      <w:numFmt w:val="bullet"/>
      <w:lvlText w:val="•"/>
      <w:lvlJc w:val="left"/>
      <w:pPr>
        <w:ind w:left="2602" w:hanging="145"/>
      </w:pPr>
      <w:rPr>
        <w:lang w:val="ru-RU" w:eastAsia="en-US" w:bidi="ar-SA"/>
      </w:rPr>
    </w:lvl>
    <w:lvl w:ilvl="3" w:tplc="39667540">
      <w:numFmt w:val="bullet"/>
      <w:lvlText w:val="•"/>
      <w:lvlJc w:val="left"/>
      <w:pPr>
        <w:ind w:left="3473" w:hanging="145"/>
      </w:pPr>
      <w:rPr>
        <w:lang w:val="ru-RU" w:eastAsia="en-US" w:bidi="ar-SA"/>
      </w:rPr>
    </w:lvl>
    <w:lvl w:ilvl="4" w:tplc="B37AF630">
      <w:numFmt w:val="bullet"/>
      <w:lvlText w:val="•"/>
      <w:lvlJc w:val="left"/>
      <w:pPr>
        <w:ind w:left="4344" w:hanging="145"/>
      </w:pPr>
      <w:rPr>
        <w:lang w:val="ru-RU" w:eastAsia="en-US" w:bidi="ar-SA"/>
      </w:rPr>
    </w:lvl>
    <w:lvl w:ilvl="5" w:tplc="15886C0E">
      <w:numFmt w:val="bullet"/>
      <w:lvlText w:val="•"/>
      <w:lvlJc w:val="left"/>
      <w:pPr>
        <w:ind w:left="5216" w:hanging="145"/>
      </w:pPr>
      <w:rPr>
        <w:lang w:val="ru-RU" w:eastAsia="en-US" w:bidi="ar-SA"/>
      </w:rPr>
    </w:lvl>
    <w:lvl w:ilvl="6" w:tplc="D6F04E60">
      <w:numFmt w:val="bullet"/>
      <w:lvlText w:val="•"/>
      <w:lvlJc w:val="left"/>
      <w:pPr>
        <w:ind w:left="6087" w:hanging="145"/>
      </w:pPr>
      <w:rPr>
        <w:lang w:val="ru-RU" w:eastAsia="en-US" w:bidi="ar-SA"/>
      </w:rPr>
    </w:lvl>
    <w:lvl w:ilvl="7" w:tplc="4F805C1E">
      <w:numFmt w:val="bullet"/>
      <w:lvlText w:val="•"/>
      <w:lvlJc w:val="left"/>
      <w:pPr>
        <w:ind w:left="6958" w:hanging="145"/>
      </w:pPr>
      <w:rPr>
        <w:lang w:val="ru-RU" w:eastAsia="en-US" w:bidi="ar-SA"/>
      </w:rPr>
    </w:lvl>
    <w:lvl w:ilvl="8" w:tplc="792C11C0">
      <w:numFmt w:val="bullet"/>
      <w:lvlText w:val="•"/>
      <w:lvlJc w:val="left"/>
      <w:pPr>
        <w:ind w:left="7829" w:hanging="145"/>
      </w:pPr>
      <w:rPr>
        <w:lang w:val="ru-RU" w:eastAsia="en-US" w:bidi="ar-SA"/>
      </w:rPr>
    </w:lvl>
  </w:abstractNum>
  <w:num w:numId="1">
    <w:abstractNumId w:val="4"/>
    <w:lvlOverride w:ilvl="0">
      <w:startOverride w:val="1"/>
    </w:lvlOverride>
    <w:lvlOverride w:ilvl="1"/>
    <w:lvlOverride w:ilvl="2"/>
    <w:lvlOverride w:ilvl="3"/>
    <w:lvlOverride w:ilvl="4"/>
    <w:lvlOverride w:ilvl="5"/>
    <w:lvlOverride w:ilvl="6"/>
    <w:lvlOverride w:ilvl="7"/>
    <w:lvlOverride w:ilvl="8"/>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28"/>
  </w:num>
  <w:num w:numId="8">
    <w:abstractNumId w:val="20"/>
  </w:num>
  <w:num w:numId="9">
    <w:abstractNumId w:val="21"/>
  </w:num>
  <w:num w:numId="10">
    <w:abstractNumId w:val="26"/>
  </w:num>
  <w:num w:numId="11">
    <w:abstractNumId w:val="0"/>
  </w:num>
  <w:num w:numId="12">
    <w:abstractNumId w:val="25"/>
  </w:num>
  <w:num w:numId="13">
    <w:abstractNumId w:val="17"/>
  </w:num>
  <w:num w:numId="14">
    <w:abstractNumId w:val="24"/>
  </w:num>
  <w:num w:numId="15">
    <w:abstractNumId w:val="14"/>
  </w:num>
  <w:num w:numId="16">
    <w:abstractNumId w:val="5"/>
  </w:num>
  <w:num w:numId="17">
    <w:abstractNumId w:val="3"/>
  </w:num>
  <w:num w:numId="18">
    <w:abstractNumId w:val="22"/>
  </w:num>
  <w:num w:numId="19">
    <w:abstractNumId w:val="11"/>
  </w:num>
  <w:num w:numId="20">
    <w:abstractNumId w:val="8"/>
  </w:num>
  <w:num w:numId="21">
    <w:abstractNumId w:val="6"/>
  </w:num>
  <w:num w:numId="22">
    <w:abstractNumId w:val="7"/>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2"/>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543"/>
    <w:rsid w:val="00066AF8"/>
    <w:rsid w:val="00103CC0"/>
    <w:rsid w:val="0022008A"/>
    <w:rsid w:val="003131E4"/>
    <w:rsid w:val="00504E7B"/>
    <w:rsid w:val="00513004"/>
    <w:rsid w:val="005A3E5E"/>
    <w:rsid w:val="006229C7"/>
    <w:rsid w:val="00701668"/>
    <w:rsid w:val="0075612B"/>
    <w:rsid w:val="00762660"/>
    <w:rsid w:val="00765381"/>
    <w:rsid w:val="00870297"/>
    <w:rsid w:val="00933A41"/>
    <w:rsid w:val="00A3209A"/>
    <w:rsid w:val="00AC4355"/>
    <w:rsid w:val="00AD618F"/>
    <w:rsid w:val="00BF138E"/>
    <w:rsid w:val="00C33707"/>
    <w:rsid w:val="00C51190"/>
    <w:rsid w:val="00D03FE0"/>
    <w:rsid w:val="00D85C3C"/>
    <w:rsid w:val="00DC74AD"/>
    <w:rsid w:val="00E23C74"/>
    <w:rsid w:val="00F752EF"/>
    <w:rsid w:val="00FD6F50"/>
    <w:rsid w:val="00FD75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A617B9-778D-4F60-ADD3-8B00F405A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4E7B"/>
    <w:pPr>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semiHidden/>
    <w:qFormat/>
    <w:locked/>
    <w:rsid w:val="00504E7B"/>
    <w:rPr>
      <w:rFonts w:ascii="Times New Roman" w:eastAsia="Times New Roman" w:hAnsi="Times New Roman" w:cs="Times New Roman"/>
      <w:sz w:val="20"/>
      <w:szCs w:val="20"/>
      <w:lang w:val="x-none" w:eastAsia="x-none"/>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3"/>
    <w:uiPriority w:val="99"/>
    <w:semiHidden/>
    <w:unhideWhenUsed/>
    <w:qFormat/>
    <w:rsid w:val="00504E7B"/>
    <w:rPr>
      <w:rFonts w:ascii="Times New Roman" w:eastAsia="Times New Roman" w:hAnsi="Times New Roman" w:cs="Times New Roman"/>
      <w:sz w:val="20"/>
      <w:szCs w:val="20"/>
      <w:lang w:val="x-none" w:eastAsia="x-none"/>
    </w:rPr>
  </w:style>
  <w:style w:type="character" w:customStyle="1" w:styleId="1">
    <w:name w:val="Текст сноски Знак1"/>
    <w:basedOn w:val="a0"/>
    <w:uiPriority w:val="99"/>
    <w:semiHidden/>
    <w:rsid w:val="00504E7B"/>
    <w:rPr>
      <w:sz w:val="20"/>
      <w:szCs w:val="20"/>
    </w:rPr>
  </w:style>
  <w:style w:type="character" w:styleId="a5">
    <w:name w:val="footnote reference"/>
    <w:aliases w:val="Знак сноски-FN,Ciae niinee-FN,AЗнак сноски зел"/>
    <w:link w:val="10"/>
    <w:unhideWhenUsed/>
    <w:rsid w:val="00504E7B"/>
    <w:rPr>
      <w:rFonts w:ascii="Times New Roman" w:hAnsi="Times New Roman" w:cs="Times New Roman"/>
      <w:vertAlign w:val="superscript"/>
    </w:rPr>
  </w:style>
  <w:style w:type="paragraph" w:customStyle="1" w:styleId="10">
    <w:name w:val="Знак сноски1"/>
    <w:basedOn w:val="a"/>
    <w:link w:val="a5"/>
    <w:rsid w:val="00504E7B"/>
    <w:rPr>
      <w:rFonts w:ascii="Times New Roman" w:hAnsi="Times New Roman" w:cs="Times New Roman"/>
      <w:vertAlign w:val="superscript"/>
    </w:rPr>
  </w:style>
  <w:style w:type="table" w:customStyle="1" w:styleId="4">
    <w:name w:val="Сетка таблицы4"/>
    <w:basedOn w:val="a1"/>
    <w:uiPriority w:val="39"/>
    <w:rsid w:val="00504E7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uiPriority w:val="99"/>
    <w:unhideWhenUsed/>
    <w:rsid w:val="00066AF8"/>
    <w:pPr>
      <w:widowControl w:val="0"/>
      <w:autoSpaceDE w:val="0"/>
      <w:autoSpaceDN w:val="0"/>
      <w:adjustRightInd w:val="0"/>
      <w:spacing w:after="120"/>
      <w:ind w:left="283"/>
    </w:pPr>
    <w:rPr>
      <w:rFonts w:ascii="Times New Roman" w:eastAsiaTheme="minorEastAsia" w:hAnsi="Times New Roman" w:cs="Times New Roman"/>
      <w:sz w:val="16"/>
      <w:szCs w:val="16"/>
      <w:lang w:eastAsia="ru-RU"/>
    </w:rPr>
  </w:style>
  <w:style w:type="character" w:customStyle="1" w:styleId="30">
    <w:name w:val="Основной текст с отступом 3 Знак"/>
    <w:basedOn w:val="a0"/>
    <w:link w:val="3"/>
    <w:uiPriority w:val="99"/>
    <w:rsid w:val="00066AF8"/>
    <w:rPr>
      <w:rFonts w:ascii="Times New Roman" w:eastAsiaTheme="minorEastAsia" w:hAnsi="Times New Roman" w:cs="Times New Roman"/>
      <w:sz w:val="16"/>
      <w:szCs w:val="16"/>
      <w:lang w:eastAsia="ru-RU"/>
    </w:rPr>
  </w:style>
  <w:style w:type="paragraph" w:styleId="a6">
    <w:name w:val="Body Text Indent"/>
    <w:basedOn w:val="a"/>
    <w:link w:val="a7"/>
    <w:uiPriority w:val="99"/>
    <w:semiHidden/>
    <w:unhideWhenUsed/>
    <w:rsid w:val="00066AF8"/>
    <w:pPr>
      <w:widowControl w:val="0"/>
      <w:autoSpaceDE w:val="0"/>
      <w:autoSpaceDN w:val="0"/>
      <w:adjustRightInd w:val="0"/>
      <w:spacing w:after="120"/>
      <w:ind w:left="283"/>
    </w:pPr>
    <w:rPr>
      <w:rFonts w:ascii="Times New Roman" w:eastAsiaTheme="minorEastAsia" w:hAnsi="Times New Roman" w:cs="Times New Roman"/>
      <w:sz w:val="20"/>
      <w:szCs w:val="20"/>
      <w:lang w:eastAsia="ru-RU"/>
    </w:rPr>
  </w:style>
  <w:style w:type="character" w:customStyle="1" w:styleId="a7">
    <w:name w:val="Основной текст с отступом Знак"/>
    <w:basedOn w:val="a0"/>
    <w:link w:val="a6"/>
    <w:uiPriority w:val="99"/>
    <w:semiHidden/>
    <w:rsid w:val="00066AF8"/>
    <w:rPr>
      <w:rFonts w:ascii="Times New Roman" w:eastAsiaTheme="minorEastAsia" w:hAnsi="Times New Roman" w:cs="Times New Roman"/>
      <w:sz w:val="20"/>
      <w:szCs w:val="20"/>
      <w:lang w:eastAsia="ru-RU"/>
    </w:rPr>
  </w:style>
  <w:style w:type="paragraph" w:styleId="a8">
    <w:name w:val="List Paragraph"/>
    <w:aliases w:val="Содержание. 2 уровень,List Paragraph"/>
    <w:basedOn w:val="a"/>
    <w:link w:val="a9"/>
    <w:uiPriority w:val="34"/>
    <w:qFormat/>
    <w:rsid w:val="00DC74AD"/>
    <w:pPr>
      <w:ind w:left="720"/>
      <w:contextualSpacing/>
    </w:pPr>
  </w:style>
  <w:style w:type="character" w:customStyle="1" w:styleId="a9">
    <w:name w:val="Абзац списка Знак"/>
    <w:aliases w:val="Содержание. 2 уровень Знак,List Paragraph Знак"/>
    <w:link w:val="a8"/>
    <w:uiPriority w:val="34"/>
    <w:qFormat/>
    <w:locked/>
    <w:rsid w:val="00E23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28619">
      <w:bodyDiv w:val="1"/>
      <w:marLeft w:val="0"/>
      <w:marRight w:val="0"/>
      <w:marTop w:val="0"/>
      <w:marBottom w:val="0"/>
      <w:divBdr>
        <w:top w:val="none" w:sz="0" w:space="0" w:color="auto"/>
        <w:left w:val="none" w:sz="0" w:space="0" w:color="auto"/>
        <w:bottom w:val="none" w:sz="0" w:space="0" w:color="auto"/>
        <w:right w:val="none" w:sz="0" w:space="0" w:color="auto"/>
      </w:divBdr>
    </w:div>
    <w:div w:id="70006535">
      <w:bodyDiv w:val="1"/>
      <w:marLeft w:val="0"/>
      <w:marRight w:val="0"/>
      <w:marTop w:val="0"/>
      <w:marBottom w:val="0"/>
      <w:divBdr>
        <w:top w:val="none" w:sz="0" w:space="0" w:color="auto"/>
        <w:left w:val="none" w:sz="0" w:space="0" w:color="auto"/>
        <w:bottom w:val="none" w:sz="0" w:space="0" w:color="auto"/>
        <w:right w:val="none" w:sz="0" w:space="0" w:color="auto"/>
      </w:divBdr>
    </w:div>
    <w:div w:id="76295239">
      <w:bodyDiv w:val="1"/>
      <w:marLeft w:val="0"/>
      <w:marRight w:val="0"/>
      <w:marTop w:val="0"/>
      <w:marBottom w:val="0"/>
      <w:divBdr>
        <w:top w:val="none" w:sz="0" w:space="0" w:color="auto"/>
        <w:left w:val="none" w:sz="0" w:space="0" w:color="auto"/>
        <w:bottom w:val="none" w:sz="0" w:space="0" w:color="auto"/>
        <w:right w:val="none" w:sz="0" w:space="0" w:color="auto"/>
      </w:divBdr>
    </w:div>
    <w:div w:id="114373661">
      <w:bodyDiv w:val="1"/>
      <w:marLeft w:val="0"/>
      <w:marRight w:val="0"/>
      <w:marTop w:val="0"/>
      <w:marBottom w:val="0"/>
      <w:divBdr>
        <w:top w:val="none" w:sz="0" w:space="0" w:color="auto"/>
        <w:left w:val="none" w:sz="0" w:space="0" w:color="auto"/>
        <w:bottom w:val="none" w:sz="0" w:space="0" w:color="auto"/>
        <w:right w:val="none" w:sz="0" w:space="0" w:color="auto"/>
      </w:divBdr>
    </w:div>
    <w:div w:id="123543192">
      <w:bodyDiv w:val="1"/>
      <w:marLeft w:val="0"/>
      <w:marRight w:val="0"/>
      <w:marTop w:val="0"/>
      <w:marBottom w:val="0"/>
      <w:divBdr>
        <w:top w:val="none" w:sz="0" w:space="0" w:color="auto"/>
        <w:left w:val="none" w:sz="0" w:space="0" w:color="auto"/>
        <w:bottom w:val="none" w:sz="0" w:space="0" w:color="auto"/>
        <w:right w:val="none" w:sz="0" w:space="0" w:color="auto"/>
      </w:divBdr>
    </w:div>
    <w:div w:id="151408970">
      <w:bodyDiv w:val="1"/>
      <w:marLeft w:val="0"/>
      <w:marRight w:val="0"/>
      <w:marTop w:val="0"/>
      <w:marBottom w:val="0"/>
      <w:divBdr>
        <w:top w:val="none" w:sz="0" w:space="0" w:color="auto"/>
        <w:left w:val="none" w:sz="0" w:space="0" w:color="auto"/>
        <w:bottom w:val="none" w:sz="0" w:space="0" w:color="auto"/>
        <w:right w:val="none" w:sz="0" w:space="0" w:color="auto"/>
      </w:divBdr>
    </w:div>
    <w:div w:id="163785367">
      <w:bodyDiv w:val="1"/>
      <w:marLeft w:val="0"/>
      <w:marRight w:val="0"/>
      <w:marTop w:val="0"/>
      <w:marBottom w:val="0"/>
      <w:divBdr>
        <w:top w:val="none" w:sz="0" w:space="0" w:color="auto"/>
        <w:left w:val="none" w:sz="0" w:space="0" w:color="auto"/>
        <w:bottom w:val="none" w:sz="0" w:space="0" w:color="auto"/>
        <w:right w:val="none" w:sz="0" w:space="0" w:color="auto"/>
      </w:divBdr>
    </w:div>
    <w:div w:id="194004879">
      <w:bodyDiv w:val="1"/>
      <w:marLeft w:val="0"/>
      <w:marRight w:val="0"/>
      <w:marTop w:val="0"/>
      <w:marBottom w:val="0"/>
      <w:divBdr>
        <w:top w:val="none" w:sz="0" w:space="0" w:color="auto"/>
        <w:left w:val="none" w:sz="0" w:space="0" w:color="auto"/>
        <w:bottom w:val="none" w:sz="0" w:space="0" w:color="auto"/>
        <w:right w:val="none" w:sz="0" w:space="0" w:color="auto"/>
      </w:divBdr>
    </w:div>
    <w:div w:id="264270477">
      <w:bodyDiv w:val="1"/>
      <w:marLeft w:val="0"/>
      <w:marRight w:val="0"/>
      <w:marTop w:val="0"/>
      <w:marBottom w:val="0"/>
      <w:divBdr>
        <w:top w:val="none" w:sz="0" w:space="0" w:color="auto"/>
        <w:left w:val="none" w:sz="0" w:space="0" w:color="auto"/>
        <w:bottom w:val="none" w:sz="0" w:space="0" w:color="auto"/>
        <w:right w:val="none" w:sz="0" w:space="0" w:color="auto"/>
      </w:divBdr>
    </w:div>
    <w:div w:id="267811804">
      <w:bodyDiv w:val="1"/>
      <w:marLeft w:val="0"/>
      <w:marRight w:val="0"/>
      <w:marTop w:val="0"/>
      <w:marBottom w:val="0"/>
      <w:divBdr>
        <w:top w:val="none" w:sz="0" w:space="0" w:color="auto"/>
        <w:left w:val="none" w:sz="0" w:space="0" w:color="auto"/>
        <w:bottom w:val="none" w:sz="0" w:space="0" w:color="auto"/>
        <w:right w:val="none" w:sz="0" w:space="0" w:color="auto"/>
      </w:divBdr>
    </w:div>
    <w:div w:id="370424653">
      <w:bodyDiv w:val="1"/>
      <w:marLeft w:val="0"/>
      <w:marRight w:val="0"/>
      <w:marTop w:val="0"/>
      <w:marBottom w:val="0"/>
      <w:divBdr>
        <w:top w:val="none" w:sz="0" w:space="0" w:color="auto"/>
        <w:left w:val="none" w:sz="0" w:space="0" w:color="auto"/>
        <w:bottom w:val="none" w:sz="0" w:space="0" w:color="auto"/>
        <w:right w:val="none" w:sz="0" w:space="0" w:color="auto"/>
      </w:divBdr>
    </w:div>
    <w:div w:id="418449024">
      <w:bodyDiv w:val="1"/>
      <w:marLeft w:val="0"/>
      <w:marRight w:val="0"/>
      <w:marTop w:val="0"/>
      <w:marBottom w:val="0"/>
      <w:divBdr>
        <w:top w:val="none" w:sz="0" w:space="0" w:color="auto"/>
        <w:left w:val="none" w:sz="0" w:space="0" w:color="auto"/>
        <w:bottom w:val="none" w:sz="0" w:space="0" w:color="auto"/>
        <w:right w:val="none" w:sz="0" w:space="0" w:color="auto"/>
      </w:divBdr>
    </w:div>
    <w:div w:id="471409192">
      <w:bodyDiv w:val="1"/>
      <w:marLeft w:val="0"/>
      <w:marRight w:val="0"/>
      <w:marTop w:val="0"/>
      <w:marBottom w:val="0"/>
      <w:divBdr>
        <w:top w:val="none" w:sz="0" w:space="0" w:color="auto"/>
        <w:left w:val="none" w:sz="0" w:space="0" w:color="auto"/>
        <w:bottom w:val="none" w:sz="0" w:space="0" w:color="auto"/>
        <w:right w:val="none" w:sz="0" w:space="0" w:color="auto"/>
      </w:divBdr>
    </w:div>
    <w:div w:id="519273344">
      <w:bodyDiv w:val="1"/>
      <w:marLeft w:val="0"/>
      <w:marRight w:val="0"/>
      <w:marTop w:val="0"/>
      <w:marBottom w:val="0"/>
      <w:divBdr>
        <w:top w:val="none" w:sz="0" w:space="0" w:color="auto"/>
        <w:left w:val="none" w:sz="0" w:space="0" w:color="auto"/>
        <w:bottom w:val="none" w:sz="0" w:space="0" w:color="auto"/>
        <w:right w:val="none" w:sz="0" w:space="0" w:color="auto"/>
      </w:divBdr>
    </w:div>
    <w:div w:id="535854436">
      <w:bodyDiv w:val="1"/>
      <w:marLeft w:val="0"/>
      <w:marRight w:val="0"/>
      <w:marTop w:val="0"/>
      <w:marBottom w:val="0"/>
      <w:divBdr>
        <w:top w:val="none" w:sz="0" w:space="0" w:color="auto"/>
        <w:left w:val="none" w:sz="0" w:space="0" w:color="auto"/>
        <w:bottom w:val="none" w:sz="0" w:space="0" w:color="auto"/>
        <w:right w:val="none" w:sz="0" w:space="0" w:color="auto"/>
      </w:divBdr>
    </w:div>
    <w:div w:id="549803589">
      <w:bodyDiv w:val="1"/>
      <w:marLeft w:val="0"/>
      <w:marRight w:val="0"/>
      <w:marTop w:val="0"/>
      <w:marBottom w:val="0"/>
      <w:divBdr>
        <w:top w:val="none" w:sz="0" w:space="0" w:color="auto"/>
        <w:left w:val="none" w:sz="0" w:space="0" w:color="auto"/>
        <w:bottom w:val="none" w:sz="0" w:space="0" w:color="auto"/>
        <w:right w:val="none" w:sz="0" w:space="0" w:color="auto"/>
      </w:divBdr>
    </w:div>
    <w:div w:id="618991660">
      <w:bodyDiv w:val="1"/>
      <w:marLeft w:val="0"/>
      <w:marRight w:val="0"/>
      <w:marTop w:val="0"/>
      <w:marBottom w:val="0"/>
      <w:divBdr>
        <w:top w:val="none" w:sz="0" w:space="0" w:color="auto"/>
        <w:left w:val="none" w:sz="0" w:space="0" w:color="auto"/>
        <w:bottom w:val="none" w:sz="0" w:space="0" w:color="auto"/>
        <w:right w:val="none" w:sz="0" w:space="0" w:color="auto"/>
      </w:divBdr>
    </w:div>
    <w:div w:id="668826517">
      <w:bodyDiv w:val="1"/>
      <w:marLeft w:val="0"/>
      <w:marRight w:val="0"/>
      <w:marTop w:val="0"/>
      <w:marBottom w:val="0"/>
      <w:divBdr>
        <w:top w:val="none" w:sz="0" w:space="0" w:color="auto"/>
        <w:left w:val="none" w:sz="0" w:space="0" w:color="auto"/>
        <w:bottom w:val="none" w:sz="0" w:space="0" w:color="auto"/>
        <w:right w:val="none" w:sz="0" w:space="0" w:color="auto"/>
      </w:divBdr>
    </w:div>
    <w:div w:id="1015963708">
      <w:bodyDiv w:val="1"/>
      <w:marLeft w:val="0"/>
      <w:marRight w:val="0"/>
      <w:marTop w:val="0"/>
      <w:marBottom w:val="0"/>
      <w:divBdr>
        <w:top w:val="none" w:sz="0" w:space="0" w:color="auto"/>
        <w:left w:val="none" w:sz="0" w:space="0" w:color="auto"/>
        <w:bottom w:val="none" w:sz="0" w:space="0" w:color="auto"/>
        <w:right w:val="none" w:sz="0" w:space="0" w:color="auto"/>
      </w:divBdr>
    </w:div>
    <w:div w:id="1049377570">
      <w:bodyDiv w:val="1"/>
      <w:marLeft w:val="0"/>
      <w:marRight w:val="0"/>
      <w:marTop w:val="0"/>
      <w:marBottom w:val="0"/>
      <w:divBdr>
        <w:top w:val="none" w:sz="0" w:space="0" w:color="auto"/>
        <w:left w:val="none" w:sz="0" w:space="0" w:color="auto"/>
        <w:bottom w:val="none" w:sz="0" w:space="0" w:color="auto"/>
        <w:right w:val="none" w:sz="0" w:space="0" w:color="auto"/>
      </w:divBdr>
    </w:div>
    <w:div w:id="1179805812">
      <w:bodyDiv w:val="1"/>
      <w:marLeft w:val="0"/>
      <w:marRight w:val="0"/>
      <w:marTop w:val="0"/>
      <w:marBottom w:val="0"/>
      <w:divBdr>
        <w:top w:val="none" w:sz="0" w:space="0" w:color="auto"/>
        <w:left w:val="none" w:sz="0" w:space="0" w:color="auto"/>
        <w:bottom w:val="none" w:sz="0" w:space="0" w:color="auto"/>
        <w:right w:val="none" w:sz="0" w:space="0" w:color="auto"/>
      </w:divBdr>
    </w:div>
    <w:div w:id="1220020274">
      <w:bodyDiv w:val="1"/>
      <w:marLeft w:val="0"/>
      <w:marRight w:val="0"/>
      <w:marTop w:val="0"/>
      <w:marBottom w:val="0"/>
      <w:divBdr>
        <w:top w:val="none" w:sz="0" w:space="0" w:color="auto"/>
        <w:left w:val="none" w:sz="0" w:space="0" w:color="auto"/>
        <w:bottom w:val="none" w:sz="0" w:space="0" w:color="auto"/>
        <w:right w:val="none" w:sz="0" w:space="0" w:color="auto"/>
      </w:divBdr>
    </w:div>
    <w:div w:id="1272709750">
      <w:bodyDiv w:val="1"/>
      <w:marLeft w:val="0"/>
      <w:marRight w:val="0"/>
      <w:marTop w:val="0"/>
      <w:marBottom w:val="0"/>
      <w:divBdr>
        <w:top w:val="none" w:sz="0" w:space="0" w:color="auto"/>
        <w:left w:val="none" w:sz="0" w:space="0" w:color="auto"/>
        <w:bottom w:val="none" w:sz="0" w:space="0" w:color="auto"/>
        <w:right w:val="none" w:sz="0" w:space="0" w:color="auto"/>
      </w:divBdr>
    </w:div>
    <w:div w:id="1284728393">
      <w:bodyDiv w:val="1"/>
      <w:marLeft w:val="0"/>
      <w:marRight w:val="0"/>
      <w:marTop w:val="0"/>
      <w:marBottom w:val="0"/>
      <w:divBdr>
        <w:top w:val="none" w:sz="0" w:space="0" w:color="auto"/>
        <w:left w:val="none" w:sz="0" w:space="0" w:color="auto"/>
        <w:bottom w:val="none" w:sz="0" w:space="0" w:color="auto"/>
        <w:right w:val="none" w:sz="0" w:space="0" w:color="auto"/>
      </w:divBdr>
    </w:div>
    <w:div w:id="1345862961">
      <w:bodyDiv w:val="1"/>
      <w:marLeft w:val="0"/>
      <w:marRight w:val="0"/>
      <w:marTop w:val="0"/>
      <w:marBottom w:val="0"/>
      <w:divBdr>
        <w:top w:val="none" w:sz="0" w:space="0" w:color="auto"/>
        <w:left w:val="none" w:sz="0" w:space="0" w:color="auto"/>
        <w:bottom w:val="none" w:sz="0" w:space="0" w:color="auto"/>
        <w:right w:val="none" w:sz="0" w:space="0" w:color="auto"/>
      </w:divBdr>
    </w:div>
    <w:div w:id="1417479146">
      <w:bodyDiv w:val="1"/>
      <w:marLeft w:val="0"/>
      <w:marRight w:val="0"/>
      <w:marTop w:val="0"/>
      <w:marBottom w:val="0"/>
      <w:divBdr>
        <w:top w:val="none" w:sz="0" w:space="0" w:color="auto"/>
        <w:left w:val="none" w:sz="0" w:space="0" w:color="auto"/>
        <w:bottom w:val="none" w:sz="0" w:space="0" w:color="auto"/>
        <w:right w:val="none" w:sz="0" w:space="0" w:color="auto"/>
      </w:divBdr>
    </w:div>
    <w:div w:id="1544171109">
      <w:bodyDiv w:val="1"/>
      <w:marLeft w:val="0"/>
      <w:marRight w:val="0"/>
      <w:marTop w:val="0"/>
      <w:marBottom w:val="0"/>
      <w:divBdr>
        <w:top w:val="none" w:sz="0" w:space="0" w:color="auto"/>
        <w:left w:val="none" w:sz="0" w:space="0" w:color="auto"/>
        <w:bottom w:val="none" w:sz="0" w:space="0" w:color="auto"/>
        <w:right w:val="none" w:sz="0" w:space="0" w:color="auto"/>
      </w:divBdr>
    </w:div>
    <w:div w:id="1647473861">
      <w:bodyDiv w:val="1"/>
      <w:marLeft w:val="0"/>
      <w:marRight w:val="0"/>
      <w:marTop w:val="0"/>
      <w:marBottom w:val="0"/>
      <w:divBdr>
        <w:top w:val="none" w:sz="0" w:space="0" w:color="auto"/>
        <w:left w:val="none" w:sz="0" w:space="0" w:color="auto"/>
        <w:bottom w:val="none" w:sz="0" w:space="0" w:color="auto"/>
        <w:right w:val="none" w:sz="0" w:space="0" w:color="auto"/>
      </w:divBdr>
    </w:div>
    <w:div w:id="1760787256">
      <w:bodyDiv w:val="1"/>
      <w:marLeft w:val="0"/>
      <w:marRight w:val="0"/>
      <w:marTop w:val="0"/>
      <w:marBottom w:val="0"/>
      <w:divBdr>
        <w:top w:val="none" w:sz="0" w:space="0" w:color="auto"/>
        <w:left w:val="none" w:sz="0" w:space="0" w:color="auto"/>
        <w:bottom w:val="none" w:sz="0" w:space="0" w:color="auto"/>
        <w:right w:val="none" w:sz="0" w:space="0" w:color="auto"/>
      </w:divBdr>
    </w:div>
    <w:div w:id="1819031392">
      <w:bodyDiv w:val="1"/>
      <w:marLeft w:val="0"/>
      <w:marRight w:val="0"/>
      <w:marTop w:val="0"/>
      <w:marBottom w:val="0"/>
      <w:divBdr>
        <w:top w:val="none" w:sz="0" w:space="0" w:color="auto"/>
        <w:left w:val="none" w:sz="0" w:space="0" w:color="auto"/>
        <w:bottom w:val="none" w:sz="0" w:space="0" w:color="auto"/>
        <w:right w:val="none" w:sz="0" w:space="0" w:color="auto"/>
      </w:divBdr>
    </w:div>
    <w:div w:id="1906523072">
      <w:bodyDiv w:val="1"/>
      <w:marLeft w:val="0"/>
      <w:marRight w:val="0"/>
      <w:marTop w:val="0"/>
      <w:marBottom w:val="0"/>
      <w:divBdr>
        <w:top w:val="none" w:sz="0" w:space="0" w:color="auto"/>
        <w:left w:val="none" w:sz="0" w:space="0" w:color="auto"/>
        <w:bottom w:val="none" w:sz="0" w:space="0" w:color="auto"/>
        <w:right w:val="none" w:sz="0" w:space="0" w:color="auto"/>
      </w:divBdr>
    </w:div>
    <w:div w:id="1931354903">
      <w:bodyDiv w:val="1"/>
      <w:marLeft w:val="0"/>
      <w:marRight w:val="0"/>
      <w:marTop w:val="0"/>
      <w:marBottom w:val="0"/>
      <w:divBdr>
        <w:top w:val="none" w:sz="0" w:space="0" w:color="auto"/>
        <w:left w:val="none" w:sz="0" w:space="0" w:color="auto"/>
        <w:bottom w:val="none" w:sz="0" w:space="0" w:color="auto"/>
        <w:right w:val="none" w:sz="0" w:space="0" w:color="auto"/>
      </w:divBdr>
    </w:div>
    <w:div w:id="1967009338">
      <w:bodyDiv w:val="1"/>
      <w:marLeft w:val="0"/>
      <w:marRight w:val="0"/>
      <w:marTop w:val="0"/>
      <w:marBottom w:val="0"/>
      <w:divBdr>
        <w:top w:val="none" w:sz="0" w:space="0" w:color="auto"/>
        <w:left w:val="none" w:sz="0" w:space="0" w:color="auto"/>
        <w:bottom w:val="none" w:sz="0" w:space="0" w:color="auto"/>
        <w:right w:val="none" w:sz="0" w:space="0" w:color="auto"/>
      </w:divBdr>
    </w:div>
    <w:div w:id="2017460897">
      <w:bodyDiv w:val="1"/>
      <w:marLeft w:val="0"/>
      <w:marRight w:val="0"/>
      <w:marTop w:val="0"/>
      <w:marBottom w:val="0"/>
      <w:divBdr>
        <w:top w:val="none" w:sz="0" w:space="0" w:color="auto"/>
        <w:left w:val="none" w:sz="0" w:space="0" w:color="auto"/>
        <w:bottom w:val="none" w:sz="0" w:space="0" w:color="auto"/>
        <w:right w:val="none" w:sz="0" w:space="0" w:color="auto"/>
      </w:divBdr>
    </w:div>
    <w:div w:id="2059501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14</Pages>
  <Words>3728</Words>
  <Characters>21250</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2024-03-19T10:27:00Z</dcterms:created>
  <dcterms:modified xsi:type="dcterms:W3CDTF">2024-07-18T08:45:00Z</dcterms:modified>
</cp:coreProperties>
</file>